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12" w:rsidRPr="00787F12" w:rsidRDefault="00787F12" w:rsidP="00787F1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87F12">
        <w:rPr>
          <w:rFonts w:ascii="Times New Roman" w:eastAsia="Times New Roman" w:hAnsi="Times New Roman" w:cs="Times New Roman"/>
          <w:b/>
          <w:bCs/>
          <w:kern w:val="36"/>
          <w:sz w:val="24"/>
          <w:szCs w:val="24"/>
        </w:rPr>
        <w:t>Heroin addiction and abuse based on the book drugs deviance and social control</w:t>
      </w:r>
    </w:p>
    <w:p w:rsidR="00787F12" w:rsidRPr="00787F12" w:rsidRDefault="00787F12" w:rsidP="00787F12">
      <w:pPr>
        <w:spacing w:after="0" w:line="240" w:lineRule="auto"/>
        <w:rPr>
          <w:rFonts w:ascii="Times New Roman" w:eastAsia="Times New Roman" w:hAnsi="Times New Roman" w:cs="Times New Roman"/>
          <w:sz w:val="24"/>
          <w:szCs w:val="24"/>
        </w:rPr>
      </w:pPr>
      <w:r w:rsidRPr="00787F12">
        <w:rPr>
          <w:rFonts w:ascii="Times New Roman" w:eastAsia="Times New Roman" w:hAnsi="Times New Roman" w:cs="Times New Roman"/>
          <w:sz w:val="24"/>
          <w:szCs w:val="24"/>
        </w:rPr>
        <w:t>Order 1579767</w:t>
      </w:r>
    </w:p>
    <w:p w:rsidR="00787F12" w:rsidRDefault="00787F12" w:rsidP="00787F12">
      <w:pPr>
        <w:pStyle w:val="NormalWeb"/>
      </w:pPr>
    </w:p>
    <w:p w:rsidR="00787F12" w:rsidRDefault="00787F12" w:rsidP="00787F12">
      <w:pPr>
        <w:pStyle w:val="NormalWeb"/>
      </w:pPr>
      <w:r>
        <w:t>Description</w:t>
      </w:r>
      <w:bookmarkStart w:id="0" w:name="_GoBack"/>
      <w:bookmarkEnd w:id="0"/>
    </w:p>
    <w:p w:rsidR="00787F12" w:rsidRDefault="00787F12" w:rsidP="00787F12">
      <w:pPr>
        <w:pStyle w:val="order-descriptiontext"/>
      </w:pPr>
      <w:r>
        <w:t>Conduct the research necessary to write on each of the topics to be covered. Students must locate at least three scholarly resources they will use while writing their assignment (the best way to locate these works is through the online library databases) and five resources total that will inform their written work. Conduct the research necessary to write on each of the topics to be covered. Students must locate at least three scholarly resources they will use while writing their assignment (the best way to locate these works is through the online library databases</w:t>
      </w:r>
      <w:proofErr w:type="gramStart"/>
      <w:r>
        <w:t>)and</w:t>
      </w:r>
      <w:proofErr w:type="gramEnd"/>
      <w:r>
        <w:t xml:space="preserve"> five resources total that will inform their written work. 1. Provide an introduction to the selected drug category. This should include a review of the actions and effects of the drugs within this group including a discussion of the drugs that fall within this category, their medical utility and scheduling. 2. Discuss trends in the use of this category of drugs and how this corresponds (or doesn’t) with social attitudes surrounding its use in the United States and legislative initiatives surrounding the drug/drug type. For many of the specific drug types listed as potential topics, there is a link between their use and other types of drugs or similar drugs, be sure to thoroughly discuss this relationship. 3. Discuss the current problematic use and abuse of drugs within this category incorporating key concepts from this course (e.g., tolerance, dependence, withdrawal). Be sure to answer key questions like who, how, and why in your writing. 4. Talk about the social costs of problematic drug use. Explore contemporary issues surrounding this drug category of choice and utilize a variety of resources in your treatment here. 5. Given the coverage of your topic to this point, discuss prevention and treatment efforts as they relate to this category of drugs. This handling should incorporate some of the additional resources. Your discussion of current prevention and treatment efforts should flow from the context or framework provided in the coverage of other topics. For example, if a key contemporary issue is the availability of your selected drug via physicians, relate this to your discussion of prevention efforts. (This is just one example!)</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12"/>
    <w:rsid w:val="0037104E"/>
    <w:rsid w:val="0078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E657"/>
  <w15:chartTrackingRefBased/>
  <w15:docId w15:val="{C122E9E5-4FBF-4098-BCCF-C5B38F8A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87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7F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418">
      <w:bodyDiv w:val="1"/>
      <w:marLeft w:val="0"/>
      <w:marRight w:val="0"/>
      <w:marTop w:val="0"/>
      <w:marBottom w:val="0"/>
      <w:divBdr>
        <w:top w:val="none" w:sz="0" w:space="0" w:color="auto"/>
        <w:left w:val="none" w:sz="0" w:space="0" w:color="auto"/>
        <w:bottom w:val="none" w:sz="0" w:space="0" w:color="auto"/>
        <w:right w:val="none" w:sz="0" w:space="0" w:color="auto"/>
      </w:divBdr>
      <w:divsChild>
        <w:div w:id="1564174233">
          <w:marLeft w:val="0"/>
          <w:marRight w:val="0"/>
          <w:marTop w:val="0"/>
          <w:marBottom w:val="0"/>
          <w:divBdr>
            <w:top w:val="none" w:sz="0" w:space="0" w:color="auto"/>
            <w:left w:val="none" w:sz="0" w:space="0" w:color="auto"/>
            <w:bottom w:val="none" w:sz="0" w:space="0" w:color="auto"/>
            <w:right w:val="none" w:sz="0" w:space="0" w:color="auto"/>
          </w:divBdr>
        </w:div>
      </w:divsChild>
    </w:div>
    <w:div w:id="1900163516">
      <w:bodyDiv w:val="1"/>
      <w:marLeft w:val="0"/>
      <w:marRight w:val="0"/>
      <w:marTop w:val="0"/>
      <w:marBottom w:val="0"/>
      <w:divBdr>
        <w:top w:val="none" w:sz="0" w:space="0" w:color="auto"/>
        <w:left w:val="none" w:sz="0" w:space="0" w:color="auto"/>
        <w:bottom w:val="none" w:sz="0" w:space="0" w:color="auto"/>
        <w:right w:val="none" w:sz="0" w:space="0" w:color="auto"/>
      </w:divBdr>
      <w:divsChild>
        <w:div w:id="1021201223">
          <w:marLeft w:val="0"/>
          <w:marRight w:val="0"/>
          <w:marTop w:val="0"/>
          <w:marBottom w:val="0"/>
          <w:divBdr>
            <w:top w:val="none" w:sz="0" w:space="0" w:color="auto"/>
            <w:left w:val="none" w:sz="0" w:space="0" w:color="auto"/>
            <w:bottom w:val="none" w:sz="0" w:space="0" w:color="auto"/>
            <w:right w:val="none" w:sz="0" w:space="0" w:color="auto"/>
          </w:divBdr>
          <w:divsChild>
            <w:div w:id="1765493286">
              <w:marLeft w:val="0"/>
              <w:marRight w:val="0"/>
              <w:marTop w:val="0"/>
              <w:marBottom w:val="0"/>
              <w:divBdr>
                <w:top w:val="none" w:sz="0" w:space="0" w:color="auto"/>
                <w:left w:val="none" w:sz="0" w:space="0" w:color="auto"/>
                <w:bottom w:val="none" w:sz="0" w:space="0" w:color="auto"/>
                <w:right w:val="none" w:sz="0" w:space="0" w:color="auto"/>
              </w:divBdr>
              <w:divsChild>
                <w:div w:id="351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Heroin addiction and abuse based on the book drugs deviance and social control</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2021-03-18T19:37:00Z</dcterms:created>
  <dcterms:modified xsi:type="dcterms:W3CDTF">2021-03-18T19:38:00Z</dcterms:modified>
</cp:coreProperties>
</file>