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58" w:rsidRPr="00A81058" w:rsidRDefault="00A81058" w:rsidP="00A8105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81058">
        <w:rPr>
          <w:rFonts w:ascii="Times New Roman" w:eastAsia="Times New Roman" w:hAnsi="Times New Roman" w:cs="Times New Roman"/>
          <w:b/>
          <w:bCs/>
          <w:kern w:val="36"/>
          <w:sz w:val="24"/>
          <w:szCs w:val="24"/>
        </w:rPr>
        <w:t>RUA Safety Goals</w:t>
      </w:r>
    </w:p>
    <w:p w:rsidR="00A81058" w:rsidRPr="00A81058" w:rsidRDefault="00A81058" w:rsidP="00A81058">
      <w:pPr>
        <w:spacing w:after="0" w:line="240" w:lineRule="auto"/>
        <w:rPr>
          <w:rFonts w:ascii="Times New Roman" w:eastAsia="Times New Roman" w:hAnsi="Times New Roman" w:cs="Times New Roman"/>
          <w:sz w:val="24"/>
          <w:szCs w:val="24"/>
        </w:rPr>
      </w:pPr>
      <w:r w:rsidRPr="00A81058">
        <w:rPr>
          <w:rFonts w:ascii="Times New Roman" w:eastAsia="Times New Roman" w:hAnsi="Times New Roman" w:cs="Times New Roman"/>
          <w:sz w:val="24"/>
          <w:szCs w:val="24"/>
        </w:rPr>
        <w:t xml:space="preserve">Order 1591852 </w:t>
      </w:r>
    </w:p>
    <w:p w:rsidR="00A81058" w:rsidRDefault="00A81058" w:rsidP="00A81058">
      <w:pPr>
        <w:pStyle w:val="NormalWeb"/>
      </w:pPr>
      <w:bookmarkStart w:id="0" w:name="_GoBack"/>
      <w:bookmarkEnd w:id="0"/>
    </w:p>
    <w:p w:rsidR="00A81058" w:rsidRDefault="00A81058" w:rsidP="00A81058">
      <w:pPr>
        <w:pStyle w:val="NormalWeb"/>
      </w:pPr>
      <w:r>
        <w:t>Description</w:t>
      </w:r>
    </w:p>
    <w:p w:rsidR="00A81058" w:rsidRDefault="00A81058" w:rsidP="00A81058">
      <w:pPr>
        <w:pStyle w:val="order-descriptiontext"/>
      </w:pPr>
      <w:r>
        <w:t xml:space="preserve">1. Follow these guidelines when completing this assignment. Speak with your faculty member if you have questions. a. Select a Speak Up brochure from The Joint Commission website. b. Write a short paper reviewing the brochure. Use the Grading Criteria (below) to structure your critique. c. Include current nursing or healthcare journal article to support your critique. 2. Include the following sections a. Introduction of brochure (3 points/6%) </w:t>
      </w:r>
      <w:proofErr w:type="spellStart"/>
      <w:r>
        <w:t>i</w:t>
      </w:r>
      <w:proofErr w:type="spellEnd"/>
      <w:r>
        <w:t xml:space="preserve">. Includes brochure title ii. Identifies date published iii. Describes individuals or groups </w:t>
      </w:r>
      <w:proofErr w:type="gramStart"/>
      <w:r>
        <w:t>iv</w:t>
      </w:r>
      <w:proofErr w:type="gramEnd"/>
      <w:r>
        <w:t xml:space="preserve">. Brochure properly cited, included on reference list, and submitted with assignment b. Summary of article (5 points/ 10%) -brochure citation required </w:t>
      </w:r>
      <w:proofErr w:type="spellStart"/>
      <w:r>
        <w:t>i</w:t>
      </w:r>
      <w:proofErr w:type="spellEnd"/>
      <w:r>
        <w:t xml:space="preserve">. Explain the main topics discussed c. Communication (5 points/10 %) -brochure citation required </w:t>
      </w:r>
      <w:proofErr w:type="spellStart"/>
      <w:r>
        <w:t>i</w:t>
      </w:r>
      <w:proofErr w:type="spellEnd"/>
      <w:r>
        <w:t xml:space="preserve">. Review information that promotes communication between patients and healthcare providers d. Personal Reflection (2 points /4%) </w:t>
      </w:r>
      <w:proofErr w:type="spellStart"/>
      <w:r>
        <w:t>i</w:t>
      </w:r>
      <w:proofErr w:type="spellEnd"/>
      <w:r>
        <w:t xml:space="preserve">. Why did this topic interest you? e. Evaluation of brochure (14 points/28% total (2 points each) (Brochure &amp; nursing article must be cited) </w:t>
      </w:r>
      <w:proofErr w:type="spellStart"/>
      <w:r>
        <w:t>i</w:t>
      </w:r>
      <w:proofErr w:type="spellEnd"/>
      <w:r>
        <w:t xml:space="preserve">. </w:t>
      </w:r>
      <w:proofErr w:type="gramStart"/>
      <w:r>
        <w:t>Was</w:t>
      </w:r>
      <w:proofErr w:type="gramEnd"/>
      <w:r>
        <w:t xml:space="preserve"> the information provided in the brochure beneficial? Could you incorporate it in your patient education? ii. What was done well, and what could have been improved in the brochure? iii. Was the information presented clearly? </w:t>
      </w:r>
      <w:proofErr w:type="gramStart"/>
      <w:r>
        <w:t>iv</w:t>
      </w:r>
      <w:proofErr w:type="gramEnd"/>
      <w:r>
        <w:t xml:space="preserve">. Did current nursing or healthcare related research article support the information presented in the brochure? v. What population or individuals does this article apply to (i.e., who will benefit the most from this brochure)? vi. Who else can use this information? vii. Will this information increase patient safety? f. Evidence Review &amp; Application (5 points/10% total) </w:t>
      </w:r>
      <w:proofErr w:type="spellStart"/>
      <w:r>
        <w:t>i</w:t>
      </w:r>
      <w:proofErr w:type="spellEnd"/>
      <w:r>
        <w:t xml:space="preserve">. Evidence was integrated from a recent (5 years) scholarly nursing journal article to support your answers. g. Conclusion (5 points/10%) </w:t>
      </w:r>
      <w:proofErr w:type="spellStart"/>
      <w:r>
        <w:t>i</w:t>
      </w:r>
      <w:proofErr w:type="spellEnd"/>
      <w:r>
        <w:t xml:space="preserve">. Restates main ideas ii. Includes supporting information from body of paper NR224 Fundamentals: Skills RUA: Safety Goals Guidelines NR224 RUA Safety Goals Guidelines V5.doc Revised: JAN21 2 iii. Summarizes the benefits of following the brochure's advice to a person at risk h. APA style and structure (2 points/4%) </w:t>
      </w:r>
      <w:proofErr w:type="spellStart"/>
      <w:r>
        <w:t>i</w:t>
      </w:r>
      <w:proofErr w:type="spellEnd"/>
      <w:r>
        <w:t xml:space="preserve">. Adheres to current APA edition formatting guidelines for title page, margins, in-text citations, and references ii. Section headers are required a. Summary of Brochure b. Patient Communication c. Personal Reflection d. Evaluation of Brochure e. Evidence Review and Application f. Conclusion iii. Paper is no longer than three (3) pages, excluding title page, reference page, and copy of brochure a. Extra pages will not be read or contribute to the assignment grade </w:t>
      </w:r>
      <w:proofErr w:type="spellStart"/>
      <w:r>
        <w:t>i</w:t>
      </w:r>
      <w:proofErr w:type="spellEnd"/>
      <w:r>
        <w:t xml:space="preserve">. Clarity of writing (9 points/18%) </w:t>
      </w:r>
      <w:proofErr w:type="spellStart"/>
      <w:r>
        <w:t>i</w:t>
      </w:r>
      <w:proofErr w:type="spellEnd"/>
      <w:r>
        <w:t xml:space="preserve">. Proper use of Standard English ii. Shows original thought iii. No spelling or grammar errors </w:t>
      </w:r>
      <w:proofErr w:type="gramStart"/>
      <w:r>
        <w:t>iv</w:t>
      </w:r>
      <w:proofErr w:type="gramEnd"/>
      <w:r>
        <w:t xml:space="preserve">. Information presented in a logical progression </w:t>
      </w:r>
      <w:proofErr w:type="gramStart"/>
      <w:r>
        <w:t>For</w:t>
      </w:r>
      <w:proofErr w:type="gramEnd"/>
      <w:r>
        <w:t xml:space="preserve"> writing assistance (APA, formatting, or grammar) visit the Citing Library Sources page in the online library. Please note that your instructor may provide you with additional assessments in any form to determine that you fully understand the concepts learned in the review module.</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58"/>
    <w:rsid w:val="00A81058"/>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A10"/>
  <w15:chartTrackingRefBased/>
  <w15:docId w15:val="{D561B9AB-1ACA-4B10-9F2D-21F22E06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8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10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08133">
      <w:bodyDiv w:val="1"/>
      <w:marLeft w:val="0"/>
      <w:marRight w:val="0"/>
      <w:marTop w:val="0"/>
      <w:marBottom w:val="0"/>
      <w:divBdr>
        <w:top w:val="none" w:sz="0" w:space="0" w:color="auto"/>
        <w:left w:val="none" w:sz="0" w:space="0" w:color="auto"/>
        <w:bottom w:val="none" w:sz="0" w:space="0" w:color="auto"/>
        <w:right w:val="none" w:sz="0" w:space="0" w:color="auto"/>
      </w:divBdr>
      <w:divsChild>
        <w:div w:id="1982226972">
          <w:marLeft w:val="0"/>
          <w:marRight w:val="0"/>
          <w:marTop w:val="0"/>
          <w:marBottom w:val="0"/>
          <w:divBdr>
            <w:top w:val="none" w:sz="0" w:space="0" w:color="auto"/>
            <w:left w:val="none" w:sz="0" w:space="0" w:color="auto"/>
            <w:bottom w:val="none" w:sz="0" w:space="0" w:color="auto"/>
            <w:right w:val="none" w:sz="0" w:space="0" w:color="auto"/>
          </w:divBdr>
          <w:divsChild>
            <w:div w:id="1196776784">
              <w:marLeft w:val="0"/>
              <w:marRight w:val="0"/>
              <w:marTop w:val="0"/>
              <w:marBottom w:val="0"/>
              <w:divBdr>
                <w:top w:val="none" w:sz="0" w:space="0" w:color="auto"/>
                <w:left w:val="none" w:sz="0" w:space="0" w:color="auto"/>
                <w:bottom w:val="none" w:sz="0" w:space="0" w:color="auto"/>
                <w:right w:val="none" w:sz="0" w:space="0" w:color="auto"/>
              </w:divBdr>
              <w:divsChild>
                <w:div w:id="12040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3424">
      <w:bodyDiv w:val="1"/>
      <w:marLeft w:val="0"/>
      <w:marRight w:val="0"/>
      <w:marTop w:val="0"/>
      <w:marBottom w:val="0"/>
      <w:divBdr>
        <w:top w:val="none" w:sz="0" w:space="0" w:color="auto"/>
        <w:left w:val="none" w:sz="0" w:space="0" w:color="auto"/>
        <w:bottom w:val="none" w:sz="0" w:space="0" w:color="auto"/>
        <w:right w:val="none" w:sz="0" w:space="0" w:color="auto"/>
      </w:divBdr>
      <w:divsChild>
        <w:div w:id="73747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RUA Safety Goals</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2021-03-21T17:22:00Z</dcterms:created>
  <dcterms:modified xsi:type="dcterms:W3CDTF">2021-03-21T17:23:00Z</dcterms:modified>
</cp:coreProperties>
</file>