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C0" w:rsidRPr="00777AC0" w:rsidRDefault="00777AC0" w:rsidP="00777A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77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Memoir</w:t>
      </w:r>
    </w:p>
    <w:p w:rsidR="00777AC0" w:rsidRPr="00777AC0" w:rsidRDefault="00777AC0" w:rsidP="0077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AC0">
        <w:rPr>
          <w:rFonts w:ascii="Times New Roman" w:eastAsia="Times New Roman" w:hAnsi="Times New Roman" w:cs="Times New Roman"/>
          <w:sz w:val="24"/>
          <w:szCs w:val="24"/>
        </w:rPr>
        <w:t>Order 1596779</w:t>
      </w:r>
    </w:p>
    <w:p w:rsidR="00777AC0" w:rsidRDefault="00777AC0" w:rsidP="00777AC0">
      <w:pPr>
        <w:pStyle w:val="NormalWeb"/>
      </w:pPr>
      <w:bookmarkStart w:id="0" w:name="_GoBack"/>
      <w:bookmarkEnd w:id="0"/>
    </w:p>
    <w:p w:rsidR="00777AC0" w:rsidRDefault="00777AC0" w:rsidP="00777AC0">
      <w:pPr>
        <w:pStyle w:val="NormalWeb"/>
      </w:pPr>
      <w:r>
        <w:t>Description</w:t>
      </w:r>
    </w:p>
    <w:p w:rsidR="00777AC0" w:rsidRDefault="00777AC0" w:rsidP="00777AC0">
      <w:pPr>
        <w:pStyle w:val="order-descriptiontext"/>
      </w:pPr>
      <w:r>
        <w:t xml:space="preserve">Outline In three photographs, create a digital outline for your memoir. Remember, your memoir will have a beginning, middle and end that shows a change of mind or heart, a discovery, a confirmation or a contradiction of belief, a disappointment, or a decision. You may place your photos in a Word document or a PowerPoint document. Digital Outline in 3 Photos </w:t>
      </w:r>
      <w:proofErr w:type="gramStart"/>
      <w:r>
        <w:t>Create</w:t>
      </w:r>
      <w:proofErr w:type="gramEnd"/>
      <w:r>
        <w:t xml:space="preserve"> a plan for your memoir with 3 photos in a Power Point or a Word document. Remember, your memoir will have a beginning, middle and end that shows a change of mind or heart, a discovery, a confirmation or a contradiction of belief, a disappointment, or a decision. The following list shows where information should be displayed on your Power Point. Use the checklist to assure you include all the required information Slide 1 Memoir Title Your Name Title is exciting and gives a glimpse into what is going to happen in the story. Slide 2 Photo about your introduction that should answer these questions: Include a written description of where are you, what age, what is your story about, what kind of day is it? Photo and description are present. Slide 3 Photo about your shows a change of mind or heart, a discovery, a confirmation or a contradiction of belief, a disappointment, or a decision. Write a brief description of that moment and include it in a caption. Photo and description are present. Slide 4 Photo that concludes your story about your new thinking or how you are changed because of the moment that changed you. Photo and description are present. Visual </w:t>
      </w:r>
      <w:proofErr w:type="spellStart"/>
      <w:r>
        <w:t>AppealPower</w:t>
      </w:r>
      <w:proofErr w:type="spellEnd"/>
      <w:r>
        <w:t xml:space="preserve"> Point is eye-catching, has good detail, and shows strong evidence of thinking about the essay outline. Writing </w:t>
      </w:r>
      <w:proofErr w:type="spellStart"/>
      <w:r>
        <w:t>ProjectsDigital</w:t>
      </w:r>
      <w:proofErr w:type="spellEnd"/>
      <w:r>
        <w:t xml:space="preserve"> Stories Identify an experience you have had that has shaped you into the person you are today. Create a digital story in which you share that experience. Take a personal narrative or an informative essay you have written and turn it into a digital story. Identify a general issue of interest to you. It could be an ongoing controversy, a subject of current interest, or something that you have always been curious about. Create a digital story in which you explore that issue. Incorporate any experiences you have had that are relevant to your topic. Create a digital story that focuses on an important person in your life. </w:t>
      </w:r>
    </w:p>
    <w:p w:rsidR="00986B19" w:rsidRDefault="00986B19"/>
    <w:sectPr w:rsidR="0098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C0"/>
    <w:rsid w:val="00777AC0"/>
    <w:rsid w:val="009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F5A0"/>
  <w15:chartTrackingRefBased/>
  <w15:docId w15:val="{DE572370-4C9B-4CD6-A3FE-9873A96A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7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7A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Memoir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2021-03-22T18:35:00Z</dcterms:created>
  <dcterms:modified xsi:type="dcterms:W3CDTF">2021-03-22T18:36:00Z</dcterms:modified>
</cp:coreProperties>
</file>