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4E5" w:rsidRPr="001654E5" w:rsidRDefault="001654E5" w:rsidP="001654E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654E5">
        <w:rPr>
          <w:rFonts w:ascii="Times New Roman" w:eastAsia="Times New Roman" w:hAnsi="Times New Roman" w:cs="Times New Roman"/>
          <w:b/>
          <w:bCs/>
          <w:kern w:val="36"/>
          <w:sz w:val="48"/>
          <w:szCs w:val="48"/>
        </w:rPr>
        <w:t>Nursing</w:t>
      </w:r>
    </w:p>
    <w:p w:rsidR="001654E5" w:rsidRPr="001654E5" w:rsidRDefault="001654E5" w:rsidP="001654E5">
      <w:pPr>
        <w:spacing w:after="0" w:line="240" w:lineRule="auto"/>
        <w:rPr>
          <w:rFonts w:ascii="Times New Roman" w:eastAsia="Times New Roman" w:hAnsi="Times New Roman" w:cs="Times New Roman"/>
          <w:sz w:val="24"/>
          <w:szCs w:val="24"/>
        </w:rPr>
      </w:pPr>
      <w:r w:rsidRPr="001654E5">
        <w:rPr>
          <w:rFonts w:ascii="Times New Roman" w:eastAsia="Times New Roman" w:hAnsi="Times New Roman" w:cs="Times New Roman"/>
          <w:sz w:val="24"/>
          <w:szCs w:val="24"/>
        </w:rPr>
        <w:t>Order 1628222</w:t>
      </w:r>
    </w:p>
    <w:p w:rsidR="001654E5" w:rsidRDefault="001654E5" w:rsidP="001654E5">
      <w:pPr>
        <w:pStyle w:val="NormalWeb"/>
      </w:pPr>
      <w:bookmarkStart w:id="0" w:name="_GoBack"/>
      <w:bookmarkEnd w:id="0"/>
    </w:p>
    <w:p w:rsidR="001654E5" w:rsidRDefault="001654E5" w:rsidP="001654E5">
      <w:pPr>
        <w:pStyle w:val="NormalWeb"/>
      </w:pPr>
      <w:r>
        <w:t>Description</w:t>
      </w:r>
    </w:p>
    <w:p w:rsidR="001654E5" w:rsidRDefault="001654E5" w:rsidP="001654E5">
      <w:pPr>
        <w:pStyle w:val="order-descriptiontext"/>
      </w:pPr>
      <w:r>
        <w:t xml:space="preserve">Assignment: Practicum: Decision Tree  For this Assignment, as you examine the client case study in this week’s Learning Resources, consider how you might assess and treat adult and older adult clients presenting symptoms of a mental health disorder. Learning Objectives Students will: Evaluate clients for treatment of mental health disorders Analyze decisions made throughout diagnosis and treatment of clients with mental health disorders Examine Case 2: You will be asked to make three decisions concerning the diagnosis and treatment for this client. Be sure to consider co-morbid physical, as well as mental factors that might impact the client’s diagnosis and treatment. At each Decision Point stop to complete the following: Decision #1: Differential Diagnosis Which Decision did you select? Why did you select this Decision? Support your response with evidence and references to the Learning Resources. What were you hoping to achieve by making this Decision? Support your response with evidence and references to the Learning Resources. Explain any difference between what you expected to achieve with Decision #1 and the results of the Decision. Why were they different? Decision #2: Treatment Plan for Psychotherapy </w:t>
      </w:r>
      <w:proofErr w:type="gramStart"/>
      <w:r>
        <w:t>Why</w:t>
      </w:r>
      <w:proofErr w:type="gramEnd"/>
      <w:r>
        <w:t xml:space="preserve"> did you select this Decision? Support your response with evidence and references to the Learning Resources. What were you hoping to achieve by making this Decision? Support your response with evidence and references to the Learning Resources. Explain any difference between what you expected to achieve with Decision #2 and the results of the Decision. Why were they different? Decision #3: Treatment Plan for Psychopharmacology </w:t>
      </w:r>
      <w:proofErr w:type="gramStart"/>
      <w:r>
        <w:t>Why</w:t>
      </w:r>
      <w:proofErr w:type="gramEnd"/>
      <w:r>
        <w:t xml:space="preserve"> did you select this Decision? Support your response with evidence and references to the Learning Resources. What were you hoping to achieve by making this Decision? Support your response with evidence and references to the Learning Resources. Explain any difference between what you expected to achieve with Decision #3 and the results of the decision. Why were they different? Also include how ethical considerations might impact your treatment plan and communication with clients and their family. Note: Support your rationale with a minimum of three academic resources. While you may use the course text to support your rationale, it will not count toward the resource requirement. Required Readings American Nurses Association. (2014). Psychiatric-mental health nursing: Scope and standards of practice (2nd </w:t>
      </w:r>
      <w:proofErr w:type="gramStart"/>
      <w:r>
        <w:t>ed</w:t>
      </w:r>
      <w:proofErr w:type="gramEnd"/>
      <w:r>
        <w:t xml:space="preserve">.). Washington, DC: Author.   </w:t>
      </w:r>
    </w:p>
    <w:p w:rsidR="00C437B5" w:rsidRDefault="00C437B5"/>
    <w:sectPr w:rsidR="00C43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4E5"/>
    <w:rsid w:val="001654E5"/>
    <w:rsid w:val="00C43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C89A9"/>
  <w15:chartTrackingRefBased/>
  <w15:docId w15:val="{2A567828-DD03-47B8-BFEF-1E59AFD34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654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5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1654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654E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640582">
      <w:bodyDiv w:val="1"/>
      <w:marLeft w:val="0"/>
      <w:marRight w:val="0"/>
      <w:marTop w:val="0"/>
      <w:marBottom w:val="0"/>
      <w:divBdr>
        <w:top w:val="none" w:sz="0" w:space="0" w:color="auto"/>
        <w:left w:val="none" w:sz="0" w:space="0" w:color="auto"/>
        <w:bottom w:val="none" w:sz="0" w:space="0" w:color="auto"/>
        <w:right w:val="none" w:sz="0" w:space="0" w:color="auto"/>
      </w:divBdr>
    </w:div>
    <w:div w:id="1375613374">
      <w:bodyDiv w:val="1"/>
      <w:marLeft w:val="0"/>
      <w:marRight w:val="0"/>
      <w:marTop w:val="0"/>
      <w:marBottom w:val="0"/>
      <w:divBdr>
        <w:top w:val="none" w:sz="0" w:space="0" w:color="auto"/>
        <w:left w:val="none" w:sz="0" w:space="0" w:color="auto"/>
        <w:bottom w:val="none" w:sz="0" w:space="0" w:color="auto"/>
        <w:right w:val="none" w:sz="0" w:space="0" w:color="auto"/>
      </w:divBdr>
      <w:divsChild>
        <w:div w:id="1387488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2166</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Nursing</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2021-03-28T17:02:00Z</dcterms:created>
  <dcterms:modified xsi:type="dcterms:W3CDTF">2021-03-28T17:02:00Z</dcterms:modified>
</cp:coreProperties>
</file>