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7D6F" w:rsidRPr="00FA7D6F" w:rsidRDefault="00FA7D6F" w:rsidP="00FA7D6F">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FA7D6F">
        <w:rPr>
          <w:rFonts w:ascii="Times New Roman" w:eastAsia="Times New Roman" w:hAnsi="Times New Roman" w:cs="Times New Roman"/>
          <w:b/>
          <w:bCs/>
          <w:kern w:val="36"/>
          <w:sz w:val="48"/>
          <w:szCs w:val="48"/>
        </w:rPr>
        <w:t>Final Non Profit Paper</w:t>
      </w:r>
    </w:p>
    <w:p w:rsidR="00FA7D6F" w:rsidRPr="00FA7D6F" w:rsidRDefault="00FA7D6F" w:rsidP="00FA7D6F">
      <w:pPr>
        <w:spacing w:after="0" w:line="240" w:lineRule="auto"/>
        <w:rPr>
          <w:rFonts w:ascii="Times New Roman" w:eastAsia="Times New Roman" w:hAnsi="Times New Roman" w:cs="Times New Roman"/>
          <w:sz w:val="24"/>
          <w:szCs w:val="24"/>
        </w:rPr>
      </w:pPr>
      <w:r w:rsidRPr="00FA7D6F">
        <w:rPr>
          <w:rFonts w:ascii="Times New Roman" w:eastAsia="Times New Roman" w:hAnsi="Times New Roman" w:cs="Times New Roman"/>
          <w:sz w:val="24"/>
          <w:szCs w:val="24"/>
        </w:rPr>
        <w:t>Order 1640830</w:t>
      </w:r>
    </w:p>
    <w:p w:rsidR="00FA7D6F" w:rsidRDefault="00FA7D6F" w:rsidP="00FA7D6F">
      <w:pPr>
        <w:pStyle w:val="NormalWeb"/>
      </w:pPr>
      <w:bookmarkStart w:id="0" w:name="_GoBack"/>
      <w:bookmarkEnd w:id="0"/>
    </w:p>
    <w:p w:rsidR="00FA7D6F" w:rsidRDefault="00FA7D6F" w:rsidP="00FA7D6F">
      <w:pPr>
        <w:pStyle w:val="NormalWeb"/>
      </w:pPr>
      <w:r>
        <w:t>Description</w:t>
      </w:r>
    </w:p>
    <w:p w:rsidR="00FA7D6F" w:rsidRDefault="00FA7D6F" w:rsidP="00FA7D6F">
      <w:pPr>
        <w:pStyle w:val="order-descriptiontext"/>
      </w:pPr>
      <w:r>
        <w:t xml:space="preserve">Complete course project that is worth 20 points.  You will identify a nonprofit, preferably local and introduce it to us. Prior to sharing its story with us, you will study the market of the service your selected organization provides and place the main issues it addresses in the context of the local, domestic and international levels. While researching about the nonprofit, you will reflect on the materials studied in the classroom and collect information about your nonprofit to further assess its structure, its marketing and communication strategies, its fundraising channels and its possible utilization of the earned income strategies. You will then prepare an 8-10 page paper (double-spaced, 12 pt.) summarizing the key descriptive topics for that nonprofit and how it contributes to the issue on the local, domestic and international levels. See Canvas for details in the “resources” section.    1. Educate us about what your organization does (strengths/weaknesses, opportunities/threats). Educate us about what your organization does. After working with them in person, were you able to get a realistic picture of the organization? 2. Applying the concepts and theories, demonstrate how this organization fits in the picture of the nonprofit sector. Applying the concepts and theories learnt in the course, demonstrate how this organization fits in the overall picture of the nonprofit sector in the U.S., and identify relevant issues, challenges and debates with respect to nonprofit management in this particular organization and for the nonprofit sector more generally. Link: https://www.learningtogive.org/resources/nonprofit-organizations-definition-and-examples   3. Reflecting on the required readings of this module, (emotional labor/ what types of HR strategies applied to volunteers) Reflecting on the required readings of this module, elaborate (1) whether you think that the staff you met thus far/plan to work with experience any emotional labor at work (See Remington's article), (2) what types of HR strategies the organization applies to manage your volunteering experience (See </w:t>
      </w:r>
      <w:proofErr w:type="spellStart"/>
      <w:r>
        <w:t>Einolf's</w:t>
      </w:r>
      <w:proofErr w:type="spellEnd"/>
      <w:r>
        <w:t xml:space="preserve"> article). </w:t>
      </w:r>
    </w:p>
    <w:p w:rsidR="00E8559F" w:rsidRDefault="00E8559F"/>
    <w:sectPr w:rsidR="00E855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D6F"/>
    <w:rsid w:val="00E8559F"/>
    <w:rsid w:val="00FA7D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3FF35"/>
  <w15:chartTrackingRefBased/>
  <w15:docId w15:val="{404AA464-691D-42EC-B522-D186147E6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A7D6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A7D6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der-descriptiontext">
    <w:name w:val="order-description__text"/>
    <w:basedOn w:val="Normal"/>
    <w:rsid w:val="00FA7D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FA7D6F"/>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389088">
      <w:bodyDiv w:val="1"/>
      <w:marLeft w:val="0"/>
      <w:marRight w:val="0"/>
      <w:marTop w:val="0"/>
      <w:marBottom w:val="0"/>
      <w:divBdr>
        <w:top w:val="none" w:sz="0" w:space="0" w:color="auto"/>
        <w:left w:val="none" w:sz="0" w:space="0" w:color="auto"/>
        <w:bottom w:val="none" w:sz="0" w:space="0" w:color="auto"/>
        <w:right w:val="none" w:sz="0" w:space="0" w:color="auto"/>
      </w:divBdr>
      <w:divsChild>
        <w:div w:id="305550319">
          <w:marLeft w:val="0"/>
          <w:marRight w:val="0"/>
          <w:marTop w:val="0"/>
          <w:marBottom w:val="0"/>
          <w:divBdr>
            <w:top w:val="none" w:sz="0" w:space="0" w:color="auto"/>
            <w:left w:val="none" w:sz="0" w:space="0" w:color="auto"/>
            <w:bottom w:val="none" w:sz="0" w:space="0" w:color="auto"/>
            <w:right w:val="none" w:sz="0" w:space="0" w:color="auto"/>
          </w:divBdr>
          <w:divsChild>
            <w:div w:id="955522431">
              <w:marLeft w:val="0"/>
              <w:marRight w:val="0"/>
              <w:marTop w:val="0"/>
              <w:marBottom w:val="0"/>
              <w:divBdr>
                <w:top w:val="none" w:sz="0" w:space="0" w:color="auto"/>
                <w:left w:val="none" w:sz="0" w:space="0" w:color="auto"/>
                <w:bottom w:val="none" w:sz="0" w:space="0" w:color="auto"/>
                <w:right w:val="none" w:sz="0" w:space="0" w:color="auto"/>
              </w:divBdr>
              <w:divsChild>
                <w:div w:id="94712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945580">
      <w:bodyDiv w:val="1"/>
      <w:marLeft w:val="0"/>
      <w:marRight w:val="0"/>
      <w:marTop w:val="0"/>
      <w:marBottom w:val="0"/>
      <w:divBdr>
        <w:top w:val="none" w:sz="0" w:space="0" w:color="auto"/>
        <w:left w:val="none" w:sz="0" w:space="0" w:color="auto"/>
        <w:bottom w:val="none" w:sz="0" w:space="0" w:color="auto"/>
        <w:right w:val="none" w:sz="0" w:space="0" w:color="auto"/>
      </w:divBdr>
      <w:divsChild>
        <w:div w:id="6090502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325</Words>
  <Characters>1854</Characters>
  <Application>Microsoft Office Word</Application>
  <DocSecurity>0</DocSecurity>
  <Lines>15</Lines>
  <Paragraphs>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Final Non Profit Paper</vt:lpstr>
    </vt:vector>
  </TitlesOfParts>
  <Company/>
  <LinksUpToDate>false</LinksUpToDate>
  <CharactersWithSpaces>2175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2021-03-30T19:09:00Z</dcterms:created>
  <dcterms:modified xsi:type="dcterms:W3CDTF">2021-03-30T19:10:00Z</dcterms:modified>
</cp:coreProperties>
</file>