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99" w:rsidRDefault="00F62499" w:rsidP="00F62499">
      <w:pPr>
        <w:pStyle w:val="NormalWeb"/>
      </w:pPr>
    </w:p>
    <w:p w:rsidR="00F62499" w:rsidRPr="00F62499" w:rsidRDefault="00F62499" w:rsidP="00F624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2499">
        <w:rPr>
          <w:rFonts w:ascii="Times New Roman" w:eastAsia="Times New Roman" w:hAnsi="Times New Roman" w:cs="Times New Roman"/>
          <w:b/>
          <w:bCs/>
          <w:kern w:val="36"/>
          <w:sz w:val="48"/>
          <w:szCs w:val="48"/>
        </w:rPr>
        <w:t>Compare and Contrast</w:t>
      </w:r>
    </w:p>
    <w:p w:rsidR="00F62499" w:rsidRPr="00F62499" w:rsidRDefault="00F62499" w:rsidP="00F62499">
      <w:pPr>
        <w:spacing w:after="0" w:line="240" w:lineRule="auto"/>
        <w:rPr>
          <w:rFonts w:ascii="Times New Roman" w:eastAsia="Times New Roman" w:hAnsi="Times New Roman" w:cs="Times New Roman"/>
          <w:sz w:val="24"/>
          <w:szCs w:val="24"/>
        </w:rPr>
      </w:pPr>
      <w:r w:rsidRPr="00F62499">
        <w:rPr>
          <w:rFonts w:ascii="Times New Roman" w:eastAsia="Times New Roman" w:hAnsi="Times New Roman" w:cs="Times New Roman"/>
          <w:sz w:val="24"/>
          <w:szCs w:val="24"/>
        </w:rPr>
        <w:t>Order 1640911</w:t>
      </w:r>
    </w:p>
    <w:p w:rsidR="00F62499" w:rsidRDefault="00F62499" w:rsidP="00F62499">
      <w:pPr>
        <w:pStyle w:val="NormalWeb"/>
      </w:pPr>
      <w:bookmarkStart w:id="0" w:name="_GoBack"/>
      <w:bookmarkEnd w:id="0"/>
    </w:p>
    <w:p w:rsidR="00F62499" w:rsidRDefault="00F62499" w:rsidP="00F62499">
      <w:pPr>
        <w:pStyle w:val="NormalWeb"/>
      </w:pPr>
      <w:r>
        <w:t>Description</w:t>
      </w:r>
    </w:p>
    <w:p w:rsidR="00F62499" w:rsidRDefault="00F62499" w:rsidP="00F62499">
      <w:pPr>
        <w:pStyle w:val="order-descriptiontext"/>
      </w:pPr>
      <w:r>
        <w:t xml:space="preserve">Compare and Contrast two books: White Fragility By Robin </w:t>
      </w:r>
      <w:proofErr w:type="spellStart"/>
      <w:r>
        <w:t>DiAngelo</w:t>
      </w:r>
      <w:proofErr w:type="spellEnd"/>
      <w:r>
        <w:t xml:space="preserve"> and How to be Antiracist By </w:t>
      </w:r>
      <w:proofErr w:type="spellStart"/>
      <w:r>
        <w:t>Ibram</w:t>
      </w:r>
      <w:proofErr w:type="spellEnd"/>
      <w:r>
        <w:t xml:space="preserve"> </w:t>
      </w:r>
      <w:proofErr w:type="spellStart"/>
      <w:r>
        <w:t>X.Kendi</w:t>
      </w:r>
      <w:proofErr w:type="spellEnd"/>
      <w:proofErr w:type="gramStart"/>
      <w:r>
        <w:t>  I</w:t>
      </w:r>
      <w:proofErr w:type="gramEnd"/>
      <w:r>
        <w:t xml:space="preserve"> suggest you start by creating a chart to guide your comparisons.  Include this as an Appendix.  Identify the commonalities and differences between the books. Introduction – Discuss the purpose of your paper and what you will be covering.  Create a thesis statement.  This is like a map of what to expect from your report.  Why is/are this/these topics important?  Where are you taking the reader of your report? Compare and contrast the 2 books.  Identify how they define common terms. What are their major theses and themes, perspectives, arguments, major purposes? What are the commonalities between the books?  What are the key differences? What contributions have these books made in the Diversity field?  You might want to reference external resources to help you understand how these authors and their books have contributed to the field of Diversity, Equity and Inclusion and understanding of race relations.    Your report needs to include connections to other readings in the course.  See how they relate to what these books illustrate.  Choose a Canadian organization to research that has dealt with racism. What racism issues has this organization dealt with and what strategies were taken to combat it in their organization (use resources to support your point)?  Identify strategies that you can implement for </w:t>
      </w:r>
      <w:proofErr w:type="gramStart"/>
      <w:r>
        <w:t>Yourself</w:t>
      </w:r>
      <w:proofErr w:type="gramEnd"/>
      <w:r>
        <w:t xml:space="preserve"> because of what you have learned (be specific). Identify strategies HR professionals can implement (use resources to support your points). Identify strategies organizations can implement (use resources to support your points) Summarize your report and provide a strong conclusion to the paper</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99"/>
    <w:rsid w:val="00E8559F"/>
    <w:rsid w:val="00F6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B43F"/>
  <w15:chartTrackingRefBased/>
  <w15:docId w15:val="{28162789-2CEB-4858-ADB8-E879B322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2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62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249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29859">
      <w:bodyDiv w:val="1"/>
      <w:marLeft w:val="0"/>
      <w:marRight w:val="0"/>
      <w:marTop w:val="0"/>
      <w:marBottom w:val="0"/>
      <w:divBdr>
        <w:top w:val="none" w:sz="0" w:space="0" w:color="auto"/>
        <w:left w:val="none" w:sz="0" w:space="0" w:color="auto"/>
        <w:bottom w:val="none" w:sz="0" w:space="0" w:color="auto"/>
        <w:right w:val="none" w:sz="0" w:space="0" w:color="auto"/>
      </w:divBdr>
      <w:divsChild>
        <w:div w:id="1930381968">
          <w:marLeft w:val="0"/>
          <w:marRight w:val="0"/>
          <w:marTop w:val="0"/>
          <w:marBottom w:val="0"/>
          <w:divBdr>
            <w:top w:val="none" w:sz="0" w:space="0" w:color="auto"/>
            <w:left w:val="none" w:sz="0" w:space="0" w:color="auto"/>
            <w:bottom w:val="none" w:sz="0" w:space="0" w:color="auto"/>
            <w:right w:val="none" w:sz="0" w:space="0" w:color="auto"/>
          </w:divBdr>
          <w:divsChild>
            <w:div w:id="71853646">
              <w:marLeft w:val="0"/>
              <w:marRight w:val="0"/>
              <w:marTop w:val="0"/>
              <w:marBottom w:val="0"/>
              <w:divBdr>
                <w:top w:val="none" w:sz="0" w:space="0" w:color="auto"/>
                <w:left w:val="none" w:sz="0" w:space="0" w:color="auto"/>
                <w:bottom w:val="none" w:sz="0" w:space="0" w:color="auto"/>
                <w:right w:val="none" w:sz="0" w:space="0" w:color="auto"/>
              </w:divBdr>
              <w:divsChild>
                <w:div w:id="4641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49940">
      <w:bodyDiv w:val="1"/>
      <w:marLeft w:val="0"/>
      <w:marRight w:val="0"/>
      <w:marTop w:val="0"/>
      <w:marBottom w:val="0"/>
      <w:divBdr>
        <w:top w:val="none" w:sz="0" w:space="0" w:color="auto"/>
        <w:left w:val="none" w:sz="0" w:space="0" w:color="auto"/>
        <w:bottom w:val="none" w:sz="0" w:space="0" w:color="auto"/>
        <w:right w:val="none" w:sz="0" w:space="0" w:color="auto"/>
      </w:divBdr>
      <w:divsChild>
        <w:div w:id="1769815209">
          <w:marLeft w:val="0"/>
          <w:marRight w:val="0"/>
          <w:marTop w:val="0"/>
          <w:marBottom w:val="0"/>
          <w:divBdr>
            <w:top w:val="none" w:sz="0" w:space="0" w:color="auto"/>
            <w:left w:val="none" w:sz="0" w:space="0" w:color="auto"/>
            <w:bottom w:val="none" w:sz="0" w:space="0" w:color="auto"/>
            <w:right w:val="none" w:sz="0" w:space="0" w:color="auto"/>
          </w:divBdr>
        </w:div>
      </w:divsChild>
    </w:div>
    <w:div w:id="1415395454">
      <w:bodyDiv w:val="1"/>
      <w:marLeft w:val="0"/>
      <w:marRight w:val="0"/>
      <w:marTop w:val="0"/>
      <w:marBottom w:val="0"/>
      <w:divBdr>
        <w:top w:val="none" w:sz="0" w:space="0" w:color="auto"/>
        <w:left w:val="none" w:sz="0" w:space="0" w:color="auto"/>
        <w:bottom w:val="none" w:sz="0" w:space="0" w:color="auto"/>
        <w:right w:val="none" w:sz="0" w:space="0" w:color="auto"/>
      </w:divBdr>
      <w:divsChild>
        <w:div w:id="201001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Compare and Contrast</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2021-03-30T19:17:00Z</dcterms:created>
  <dcterms:modified xsi:type="dcterms:W3CDTF">2021-03-30T19:18:00Z</dcterms:modified>
</cp:coreProperties>
</file>