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EAD" w:rsidRPr="00045EAD" w:rsidRDefault="00045EAD" w:rsidP="00045EA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45EAD">
        <w:rPr>
          <w:rFonts w:ascii="Times New Roman" w:eastAsia="Times New Roman" w:hAnsi="Times New Roman" w:cs="Times New Roman"/>
          <w:b/>
          <w:bCs/>
          <w:kern w:val="36"/>
          <w:sz w:val="24"/>
          <w:szCs w:val="24"/>
        </w:rPr>
        <w:t>Report for Business Society and Policy</w:t>
      </w:r>
    </w:p>
    <w:p w:rsidR="00045EAD" w:rsidRPr="00045EAD" w:rsidRDefault="00045EAD" w:rsidP="00045EAD">
      <w:pPr>
        <w:spacing w:after="0" w:line="240" w:lineRule="auto"/>
        <w:rPr>
          <w:rFonts w:ascii="Times New Roman" w:eastAsia="Times New Roman" w:hAnsi="Times New Roman" w:cs="Times New Roman"/>
          <w:sz w:val="24"/>
          <w:szCs w:val="24"/>
        </w:rPr>
      </w:pPr>
      <w:r w:rsidRPr="00045EAD">
        <w:rPr>
          <w:rFonts w:ascii="Times New Roman" w:eastAsia="Times New Roman" w:hAnsi="Times New Roman" w:cs="Times New Roman"/>
          <w:sz w:val="24"/>
          <w:szCs w:val="24"/>
        </w:rPr>
        <w:t xml:space="preserve">Order 1572274 </w:t>
      </w:r>
    </w:p>
    <w:p w:rsidR="00045EAD" w:rsidRDefault="00045EAD" w:rsidP="00045EAD">
      <w:pPr>
        <w:pStyle w:val="NormalWeb"/>
      </w:pPr>
      <w:bookmarkStart w:id="0" w:name="_GoBack"/>
      <w:bookmarkEnd w:id="0"/>
    </w:p>
    <w:p w:rsidR="00045EAD" w:rsidRDefault="00045EAD" w:rsidP="00045EAD">
      <w:pPr>
        <w:pStyle w:val="NormalWeb"/>
      </w:pPr>
      <w:r>
        <w:t>Description</w:t>
      </w:r>
    </w:p>
    <w:p w:rsidR="00045EAD" w:rsidRDefault="00045EAD" w:rsidP="00045EAD">
      <w:pPr>
        <w:pStyle w:val="order-descriptiontext"/>
      </w:pPr>
      <w:r>
        <w:t xml:space="preserve">Overview: The aim of the research report is to develop skills required to investigate different sources of information about one specific issue, and to critically select and </w:t>
      </w:r>
      <w:proofErr w:type="spellStart"/>
      <w:r>
        <w:t>analyse</w:t>
      </w:r>
      <w:proofErr w:type="spellEnd"/>
      <w:r>
        <w:t xml:space="preserve"> primary and secondary data to support your arguments in response to a research question. The research report uses primary data/information (what the person/business says about themselves), secondary research data/information (interpretations from others on the case or the issue) and refereed papers to answer one of the assigned research questions, drawn from the issues covered in Module 3. In the course of your investigation, you will source and create one specific case example (i.e. one corporation and issue) to illustrate the interaction between the B, S and G sectors, in relation to the issue selected. Details: The process of research is the central activity in Module 3, and therefore the readings, tutorial activities and audiovisuals are included to guide you through the research process. The research assignment is the outcome that will be evaluated and marked, and it is expected that it will represent an extensive piece of work developed through Weeks 8 to 14. This includes: 1. Review of literature for the theoretical perspectives of the topic to be researched. 2. Collection of information and textual data on the case you choose to study (drawing on primary and secondary sources). 3. Analysis and interpretation of this information and textual data. 4. Reflection on the relationships between the different perspectives discovered in the case. 5. Communication of your results of this research, in the written form of a research assignment. The research should be based on library and web-based resources (such as the websites of corporations and NGOs). It is important to regard the texts collected as crucial data/information that must be critically </w:t>
      </w:r>
      <w:proofErr w:type="spellStart"/>
      <w:r>
        <w:t>analysed</w:t>
      </w:r>
      <w:proofErr w:type="spellEnd"/>
      <w:r>
        <w:t xml:space="preserve">. The research process for writing the assignment does not simply require you to cobble together fragments of information collected from different sources. Instead, the text should form the foundation for developing your own arguments in your assignment. </w:t>
      </w:r>
    </w:p>
    <w:p w:rsidR="005E387F" w:rsidRDefault="005E387F"/>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AD"/>
    <w:rsid w:val="00045EAD"/>
    <w:rsid w:val="005E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CB0A"/>
  <w15:chartTrackingRefBased/>
  <w15:docId w15:val="{CEF98039-AF36-4886-98D1-C92FD287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5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45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5E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097558">
      <w:bodyDiv w:val="1"/>
      <w:marLeft w:val="0"/>
      <w:marRight w:val="0"/>
      <w:marTop w:val="0"/>
      <w:marBottom w:val="0"/>
      <w:divBdr>
        <w:top w:val="none" w:sz="0" w:space="0" w:color="auto"/>
        <w:left w:val="none" w:sz="0" w:space="0" w:color="auto"/>
        <w:bottom w:val="none" w:sz="0" w:space="0" w:color="auto"/>
        <w:right w:val="none" w:sz="0" w:space="0" w:color="auto"/>
      </w:divBdr>
      <w:divsChild>
        <w:div w:id="512644644">
          <w:marLeft w:val="0"/>
          <w:marRight w:val="0"/>
          <w:marTop w:val="0"/>
          <w:marBottom w:val="0"/>
          <w:divBdr>
            <w:top w:val="none" w:sz="0" w:space="0" w:color="auto"/>
            <w:left w:val="none" w:sz="0" w:space="0" w:color="auto"/>
            <w:bottom w:val="none" w:sz="0" w:space="0" w:color="auto"/>
            <w:right w:val="none" w:sz="0" w:space="0" w:color="auto"/>
          </w:divBdr>
        </w:div>
      </w:divsChild>
    </w:div>
    <w:div w:id="20497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Report for Business Society and Policy</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2021-03-17T07:36:00Z</dcterms:created>
  <dcterms:modified xsi:type="dcterms:W3CDTF">2021-03-17T07:38:00Z</dcterms:modified>
</cp:coreProperties>
</file>