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E8" w:rsidRDefault="000F51E8">
      <w:bookmarkStart w:id="0" w:name="_GoBack"/>
      <w:r w:rsidRPr="000F51E8">
        <w:t>Civil Wars &amp; Terrorism</w:t>
      </w:r>
      <w:r>
        <w:t xml:space="preserve"> </w:t>
      </w:r>
      <w:r w:rsidRPr="000F51E8">
        <w:t>Prompt:</w:t>
      </w:r>
    </w:p>
    <w:bookmarkEnd w:id="0"/>
    <w:p w:rsidR="00B61184" w:rsidRDefault="000F51E8">
      <w:r w:rsidRPr="000F51E8">
        <w:t xml:space="preserve"> Imagine that you are a consultant at a large think-tank organization and you are tasked with creating a policy recommendation to reduce political violence. Choose one area in the world in which political violence is currently occurring (either terrorism or civil war). How would you reduce political violence in that area? Conduct a comparative analysis to justify your argument. Based on your comparative analysis of these cases, what policy recommendations could you make to reduce the occurrence of political violence?</w:t>
      </w:r>
      <w:r>
        <w:t xml:space="preserve"> </w:t>
      </w:r>
      <w:r w:rsidRPr="000F51E8">
        <w:t>Suggested Readings:</w:t>
      </w:r>
      <w:r>
        <w:t xml:space="preserve"> </w:t>
      </w:r>
      <w:r w:rsidRPr="000F51E8">
        <w:t xml:space="preserve">Chenoweth and </w:t>
      </w:r>
      <w:proofErr w:type="spellStart"/>
      <w:r w:rsidRPr="000F51E8">
        <w:t>Ulfelder</w:t>
      </w:r>
      <w:proofErr w:type="spellEnd"/>
      <w:r w:rsidRPr="000F51E8">
        <w:t xml:space="preserve"> (2017</w:t>
      </w:r>
      <w:proofErr w:type="gramStart"/>
      <w:r w:rsidRPr="000F51E8">
        <w:t>)Chenoweth</w:t>
      </w:r>
      <w:proofErr w:type="gramEnd"/>
      <w:r w:rsidRPr="000F51E8">
        <w:t xml:space="preserve">, </w:t>
      </w:r>
      <w:proofErr w:type="spellStart"/>
      <w:r w:rsidRPr="000F51E8">
        <w:t>Perkoski</w:t>
      </w:r>
      <w:proofErr w:type="spellEnd"/>
      <w:r w:rsidRPr="000F51E8">
        <w:t>, and Kang (2017)Della Porta (2013)Walter (2017)Weinstein (2005)Humphreys and Weinstein (2008)Humphreys and Weinstein (2006)Sources &amp; Works Cited</w:t>
      </w:r>
      <w:r>
        <w:t xml:space="preserve"> </w:t>
      </w:r>
      <w:r w:rsidRPr="000F51E8">
        <w:t xml:space="preserve">You must include at least three academic sources in your final project. At least two of these sources should come from a peer-reviewed academic journal or book press. The third source may be from a reputable newspaper, a reputable and fact-based magazine (such as the Economist, the Atlantic, or Time), or a book or scholarly journal. There are three acceptable citation formats in political science: American Political Science Association (APSA), American Psychological Association (APA). I strongly suggest you use a citation management system such as </w:t>
      </w:r>
      <w:proofErr w:type="spellStart"/>
      <w:r w:rsidRPr="000F51E8">
        <w:t>Zotero</w:t>
      </w:r>
      <w:proofErr w:type="spellEnd"/>
      <w:r w:rsidRPr="000F51E8">
        <w:t xml:space="preserve">, </w:t>
      </w:r>
      <w:proofErr w:type="spellStart"/>
      <w:r w:rsidRPr="000F51E8">
        <w:t>Mendeley</w:t>
      </w:r>
      <w:proofErr w:type="spellEnd"/>
      <w:r w:rsidRPr="000F51E8">
        <w:t>, Endnote, or something else to keep track of your sources. Please see Module #4 for an introduction to citation management systems and an overview of finding and properly citing sources. Section 5: Paper Format Students are expected to turn in a paper that meets the requirements outlined on the response project rubric. Papers should not exceed 10 pages double-spaced (excluding any tables or figures, and excluding the works cited). Please use one-inch margins and a standard font such as Cambria or Times New Roman. Students are expected to submit their papers on Canvas by the assigned deadlines. Late papers will accumulate a 5% late-penalty for each 24-hour period the paper is late. Please use headers for each section. Good section headers should pertain to your paper. For example, the literature review section should not be titled “Literature Review.” Instead, it should be relevant to your research question (examples: “The Causes of Populism,” or “The Relationship between Gender and Vote-Choice”).What are the five components of the response project? A Brief Guide to Beginning your Project. Below is a general guide for structuring your final paper. A strong paper will succinctly address all questions in each section. In general, your paper should be structured as follows: Title Page</w:t>
      </w:r>
      <w:r>
        <w:t xml:space="preserve"> </w:t>
      </w:r>
      <w:r w:rsidRPr="000F51E8">
        <w:t>Introduction</w:t>
      </w:r>
      <w:r>
        <w:t xml:space="preserve"> </w:t>
      </w:r>
      <w:r w:rsidRPr="000F51E8">
        <w:t>Literature Review</w:t>
      </w:r>
      <w:r>
        <w:t xml:space="preserve"> </w:t>
      </w:r>
      <w:r w:rsidRPr="000F51E8">
        <w:t>Theory and Hypotheses Research Design Conclusion</w:t>
      </w:r>
      <w:r>
        <w:t xml:space="preserve"> </w:t>
      </w:r>
      <w:r w:rsidRPr="000F51E8">
        <w:t>Works Cited Section 1: Introduction to the Research Question</w:t>
      </w:r>
      <w:r>
        <w:t xml:space="preserve"> </w:t>
      </w:r>
      <w:r w:rsidRPr="000F51E8">
        <w:t>Part A. Introduce your topic. Why did you choose this topic, and why is it interesting for you and to a general audience? Part B. State the research question, and justify why this is an important topic to study (what are the theoretical or policy implications of the project? Why should we care?)Section II. Using a Literature Review to Develop a Theory Part A. Use your annotated bibliography to write a literature review of previous work on your topic. You should draw on at least 2 scholarly articles plus one additional reputable source (i.e. newspaper article; journal article; book; etc. Note that blogs and Wikipedia articles are inappropriate for research papers). Summarize these sources in your own words—your paper should not include any quotes—and discuss how these sources fit together. Do the sources provide contrasting arguments that create a puzzle in the literature? Do the sources agree, or only agree on certain components?</w:t>
      </w:r>
      <w:r>
        <w:t xml:space="preserve"> </w:t>
      </w:r>
      <w:r w:rsidRPr="000F51E8">
        <w:t>Part B. Based on the literature, develop a theory that answers the research question</w:t>
      </w:r>
      <w:r>
        <w:t xml:space="preserve"> </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8"/>
    <w:rsid w:val="000F51E8"/>
    <w:rsid w:val="00B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FCE5"/>
  <w15:chartTrackingRefBased/>
  <w15:docId w15:val="{F301EEEE-A701-4F94-9A7F-F8F60B6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2021-04-29T07:13:00Z</dcterms:created>
  <dcterms:modified xsi:type="dcterms:W3CDTF">2021-04-29T07:23:00Z</dcterms:modified>
</cp:coreProperties>
</file>