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4E" w:rsidRDefault="008D094E">
      <w:r w:rsidRPr="008D094E">
        <w:t>Macroeconomics</w:t>
      </w:r>
    </w:p>
    <w:p w:rsidR="002D1D1C" w:rsidRDefault="008D094E">
      <w:bookmarkStart w:id="0" w:name="_GoBack"/>
      <w:bookmarkEnd w:id="0"/>
      <w:r w:rsidRPr="008D094E">
        <w:t>ESSAYS- Your general topic should be something involving Macroeconomics. You might wish to go through the table of contents or index of our textbook early in the course and identify a general topic that interests you. For essay one focus on material learned in the first half of the course and for essay two concentrate on a topic learned in the second part of the term. That is, focus on the issues of economic growth, inflation, and unemployment and their relationship to the business cycle for the first essay and on fiscal policy, monetary policy and/or macroeconomic stabilization for the second. It might help to examine some issues found in reputable newspapers or other publications. Reading to familiarize yourselves with economic issues might help you develop an interest in a topic***Topics in Chapters 1-4 provide a general foundation in economics and should not be used for your essays</w:t>
      </w:r>
      <w:proofErr w:type="gramStart"/>
      <w:r w:rsidRPr="008D094E">
        <w:t>..</w:t>
      </w:r>
      <w:proofErr w:type="gramEnd"/>
      <w:r w:rsidRPr="008D094E">
        <w:t xml:space="preserve"> Please note: Supply and demand are covered in the first half of the course, but they are not macroeconomic topics and therefore should not be essay topics.</w:t>
      </w:r>
      <w:r>
        <w:t xml:space="preserve"> </w:t>
      </w:r>
      <w:r w:rsidRPr="008D094E">
        <w:t>After you have selected a topic find one to two articles on that topic. At least two articles is preferred and makes for a much stronger essay. Articles that appear in economic journals are valuable sources of research as they have rich bibliographies, but journal articles can often be too technical for introductory economics students. You may also search for articles in periodicals such as Businessweek, The Economist, Fortune, or others. Good newspapers such as the Wall Street Journal, New York Times, Washington Post and Bloomberg are also good sources for current event articles. Websites, blogs, online textbooks and encyclopedia type sites such as Wikipedia, Investopedia, Economics Help, Chron.com and The Balance, while they may provide good background information, are not considered news articles and should not be the basis for your essay. The quality of your sources is an important part of your grade, and points will be deducted if you use these types of sources. The essays should summarize the articles in your own words and then relate them to the material learned in class. The basic idea of this exercise is to allow you to read, think and write on a topic of your choice that relates to material you have been learning in class.</w:t>
      </w:r>
      <w:r>
        <w:t xml:space="preserve"> </w:t>
      </w:r>
      <w:r w:rsidRPr="008D094E">
        <w:t xml:space="preserve">After you have identified your topic of interest and selected the articles you are going to review, follow these guidelines. The essays are not research papers. They ask you to read articles related to Macroeconomics, summarize the content of the articles, and link them to the material you have been learning in class. Application to what you have been learning in class is the most important part of the essay—do not simply summarize your articles. Each essay should have a minimum of 1,000 words and should not exceed 1,500 words. It should be completed in .doc, </w:t>
      </w:r>
      <w:proofErr w:type="spellStart"/>
      <w:r w:rsidRPr="008D094E">
        <w:t>docx</w:t>
      </w:r>
      <w:proofErr w:type="spellEnd"/>
      <w:r w:rsidRPr="008D094E">
        <w:t xml:space="preserve"> or .rtf format using MLA or APA format. Essays that are emailed to the instructor rather than submitted to the drop box will not be graded.</w:t>
      </w:r>
      <w:r>
        <w:t xml:space="preserve"> </w:t>
      </w:r>
      <w:r w:rsidRPr="008D094E">
        <w:t>Your essay should have the following sections</w:t>
      </w:r>
      <w:proofErr w:type="gramStart"/>
      <w:r w:rsidRPr="008D094E">
        <w:t>:1</w:t>
      </w:r>
      <w:proofErr w:type="gramEnd"/>
      <w:r w:rsidRPr="008D094E">
        <w:t>. INTRODUCTION. The introduction states the reason(s) why your topic deserves consideration. In other words, why is your topic relevant and why is it of interest to the public</w:t>
      </w:r>
      <w:proofErr w:type="gramStart"/>
      <w:r w:rsidRPr="008D094E">
        <w:t>?2</w:t>
      </w:r>
      <w:proofErr w:type="gramEnd"/>
      <w:r w:rsidRPr="008D094E">
        <w:t>. SUMMARY OF RESEARCHED ARTICLEs. Each article should be summarized separately. At the beginning of each summary, please state the author, the title, the source of the article, and the date it was published. Do not start a new page with each summary. Also, consider that the articles you select must have a common theme or topic. They can’t be randomly selected articles on Macroeconomics. Provide a link to the articles or a works cited page at the end of the essay.3. TEXTBOOK CONNECTION. Search through your textbook and obtain all information that relates to your topic. Definitions are fine to use, but should not be the only content here. Apply the material to your article (for instance, if you are talking about unemployment, what type is it?). Don’t simply compare and contrast the book and the articles or list the topics they have in common.4. EVALUATION AND CONCLUSION. In this section you should assess the topic. How does this topic relate to your life now and in the future? How does this topic affect you, a particular business or industry, or the economy as a whole</w:t>
      </w:r>
      <w:proofErr w:type="gramStart"/>
      <w:r w:rsidRPr="008D094E">
        <w:t>?.</w:t>
      </w:r>
      <w:proofErr w:type="gramEnd"/>
      <w:r w:rsidRPr="008D094E">
        <w:t xml:space="preserve"> </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4E"/>
    <w:rsid w:val="002D1D1C"/>
    <w:rsid w:val="008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5ACD"/>
  <w15:chartTrackingRefBased/>
  <w15:docId w15:val="{15EF543B-17DB-4171-B3EC-29BFB257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2021-04-14T07:48:00Z</dcterms:created>
  <dcterms:modified xsi:type="dcterms:W3CDTF">2021-04-14T07:51:00Z</dcterms:modified>
</cp:coreProperties>
</file>