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77" w:rsidRDefault="00721577">
      <w:r w:rsidRPr="00721577">
        <w:t>Community Outreach</w:t>
      </w:r>
      <w:r>
        <w:t xml:space="preserve"> </w:t>
      </w:r>
    </w:p>
    <w:p w:rsidR="00CD02DB" w:rsidRDefault="00721577">
      <w:bookmarkStart w:id="0" w:name="_GoBack"/>
      <w:bookmarkEnd w:id="0"/>
      <w:r w:rsidRPr="00721577">
        <w:t>Goals for Your Community Outreach</w:t>
      </w:r>
      <w:r>
        <w:t xml:space="preserve"> </w:t>
      </w:r>
      <w:r w:rsidRPr="00721577">
        <w:t>For the written component of this assignment, you are going to write an outreach plan that outlines solutions to the problem you identified in your Community Op-Ed piece. Your plan should be detailed, specific, and clear, and it should seek to demonstrate your understanding of how complicated the problem is rather than trying to simplify it.</w:t>
      </w:r>
      <w:r>
        <w:t xml:space="preserve"> </w:t>
      </w:r>
      <w:r w:rsidRPr="00721577">
        <w:t>Here's what to do for the written portion of this assignment: Briefly describe the problem, explain why it is a problem, and who it affects, and how. Identify causes that contribute to different aspects of the problem. (Most problems have more than one cause or are linked to other smaller problems.)Develop individual solutions that would address different aspects of the problem. Describe the actions that would need to be taken to implement each solution, who should perform those actions, and why and how they should. Explain why the solutions you recommend would be effective and how they would improve your community. Address any reasons why people might resist your ideas and explain why they should consider them. Audience, Structure, and Style You chose who the audience should be based upon your community, the problem, and the solutions. Who are the people affected by the problem? Are they your audience? Who is in the best position to help? Are they your audience? Who needs to hear your message? Are they your audience? You decide the structure of your paper. Should you write an essay with paragraphs? Should you include sub-headings or lists? Is there another form that would make sense? Should you include elements from real-world examples? Style refers to your voice, tone, word choices, and mood. What reaction do you want to elicit from readers? Choose a style that matches how you want your audience to feel and respond to your message.</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7"/>
    <w:rsid w:val="00721577"/>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A0A8"/>
  <w15:chartTrackingRefBased/>
  <w15:docId w15:val="{6D85727C-42D4-49EC-90FF-503FDEEA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2021-05-02T17:56:00Z</dcterms:created>
  <dcterms:modified xsi:type="dcterms:W3CDTF">2021-05-02T17:58:00Z</dcterms:modified>
</cp:coreProperties>
</file>