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E119" w14:textId="4CDC97F2" w:rsidR="00020600" w:rsidRPr="002209DC" w:rsidRDefault="002209DC" w:rsidP="002209DC">
      <w:r>
        <w:rPr>
          <w:rFonts w:ascii="Verdana" w:hAnsi="Verdana"/>
          <w:sz w:val="17"/>
          <w:szCs w:val="17"/>
          <w:shd w:val="clear" w:color="auto" w:fill="FFFFFF"/>
        </w:rPr>
        <w:t>Assignment: Develop a Case Study for a Fictional Gifted Student. For this assignment, you will play the role of an educational psychologist hired by the local school district. You will meet with two well-educated (college or higher) parents of a gifted child to let help them understand how you identified their child's giftedness. The assignment is to present the transcript of the conversation that you would have with the parents. As you begin, you will create and present short descriptions, or "snapshot accounts," of the responses of two students to at least eight events that could occur during a typical 8-hour school day. Identify both students and discuss any relevant aspects of their home life (e.g., single-parent home) and demographics. Be sure to include characteristics that place one student in the "gifted" category, and then describe the other student by identifying characteristics that are neither gifted nor special ed. As you create examples, be sure to identify and describe characteristics of diversity for each child. Then, as you proceed, take the time to acknowledge any issues of diversity that may be pertinent to the assignment. Create eight "events" that could occur during a typical school day where giftedness would be evident. Length: For each event/scenario, or "snapshot account," you should present one to two paragraphs, with a minimum of 250 words each. Therefore, your entire discussion of the students' day should have a minimum of 2,000 words (8 paragraphs). Then, reflect on the day that you have described. Writing two to four paragraphs (a minimum of 500 words) of reflective and evaluative writing, discuss the differences you presented in your snapshot accounts of the students and you’re reasoning for doing so based on scholarly literature.</w:t>
      </w:r>
    </w:p>
    <w:sectPr w:rsidR="00020600" w:rsidRPr="0022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DC"/>
    <w:rsid w:val="00020600"/>
    <w:rsid w:val="0022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A63"/>
  <w15:chartTrackingRefBased/>
  <w15:docId w15:val="{AF41EF24-63AC-4A5B-8472-E601285D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2209DC"/>
    <w:pPr>
      <w:spacing w:after="0" w:line="480" w:lineRule="auto"/>
      <w:ind w:firstLine="720"/>
    </w:pPr>
    <w:rPr>
      <w:rFonts w:ascii="Times New Roman" w:eastAsia="DengXian" w:hAnsi="Times New Roman" w:cs="AppleSystemUIFont"/>
      <w:color w:val="000000"/>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2022-08-18T15:36:00Z</dcterms:created>
  <dcterms:modified xsi:type="dcterms:W3CDTF">2022-08-18T15:37:00Z</dcterms:modified>
</cp:coreProperties>
</file>