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24DA" w14:textId="77777777" w:rsidR="0018429C" w:rsidRDefault="00B0065D">
      <w:r>
        <w:rPr>
          <w:rFonts w:ascii="Verdana" w:hAnsi="Verdana"/>
          <w:color w:val="000000"/>
          <w:sz w:val="17"/>
          <w:szCs w:val="17"/>
          <w:shd w:val="clear" w:color="auto" w:fill="FFFFFF"/>
        </w:rPr>
        <w:t xml:space="preserve">Variables, Measurement and SPSS.  Paper details: ASSIGNMENT WEEK 1: Quantitative research consists of testing and understanding relationships between variables. Researchers construct these variables as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expressions of social phenomena. Modern statistics provides you with a host of resources to answer questions, but each statistical test has a set of assumptions regarding the measurement of the variables. It is therefore important to understand how variables are measured because their measurement will influence the type of analytic tools available to you. SPSS is a statistical software program that allows you to enter these variables into a spreadsheet format and record the measurements from a sample. Additionally, SPSS allows you to perform statistical analysis. Before launching into your analyses, though, it is important to understand how the variables are measured. That understanding will help you interpret the SPSS output. In this week’s Discussion, you considered topics with social change implications. For this Assignment, you will examine data to analyze independent and dependent variables, determine how they are measured, and decipher whether a social change question can be answered and the implications for such change. To prepare for this Assignment: * Review the Learning Resources as well as the SPSS resources found in this week’s Learning Resources. * Review, download, and install the SPSS software on your computer using the IBM SPSS Installation and Registration document for PC or for MAC in this week’s Learning Resources. * Using the SPSS software, open the </w:t>
      </w:r>
      <w:proofErr w:type="spellStart"/>
      <w:r>
        <w:rPr>
          <w:rFonts w:ascii="Verdana" w:hAnsi="Verdana"/>
          <w:color w:val="000000"/>
          <w:sz w:val="17"/>
          <w:szCs w:val="17"/>
          <w:shd w:val="clear" w:color="auto" w:fill="FFFFFF"/>
        </w:rPr>
        <w:t>Afrobarometer</w:t>
      </w:r>
      <w:proofErr w:type="spellEnd"/>
      <w:r>
        <w:rPr>
          <w:rFonts w:ascii="Verdana" w:hAnsi="Verdana"/>
          <w:color w:val="000000"/>
          <w:sz w:val="17"/>
          <w:szCs w:val="17"/>
          <w:shd w:val="clear" w:color="auto" w:fill="FFFFFF"/>
        </w:rPr>
        <w:t xml:space="preserve"> dataset or the High School Longitudinal Study dataset (whichever you choose) found in this week’s Learning Resources and then choose two variables that interest you. For this Assignment: Write a 1- to 2-page summary and include the following: * Early in your Assignment, when you relate which dataset you analyzed, please include the mean of the following variables. If you are using the </w:t>
      </w:r>
      <w:proofErr w:type="spellStart"/>
      <w:r>
        <w:rPr>
          <w:rFonts w:ascii="Verdana" w:hAnsi="Verdana"/>
          <w:color w:val="000000"/>
          <w:sz w:val="17"/>
          <w:szCs w:val="17"/>
          <w:shd w:val="clear" w:color="auto" w:fill="FFFFFF"/>
        </w:rPr>
        <w:t>Afrobarometer</w:t>
      </w:r>
      <w:proofErr w:type="spellEnd"/>
      <w:r>
        <w:rPr>
          <w:rFonts w:ascii="Verdana" w:hAnsi="Verdana"/>
          <w:color w:val="000000"/>
          <w:sz w:val="17"/>
          <w:szCs w:val="17"/>
          <w:shd w:val="clear" w:color="auto" w:fill="FFFFFF"/>
        </w:rPr>
        <w:t xml:space="preserve"> Dataset, report the mean of Q1 (Age). If you are using the HS Long Survey Dataset, report the mean of X1SES. *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what the each of the variables measure. *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unit of analysis. *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and explanation of the levels of measurement for each variable (i.e., nominal, ordinal, interval, ratio). * Explain how you might conceive these variables to be used to answer a social change question. What might be the implications for social change? Support your summary using appropriate scholarly citations and references. Use proper APA format. Resources: Frankfort-</w:t>
      </w:r>
      <w:proofErr w:type="spellStart"/>
      <w:r>
        <w:rPr>
          <w:rFonts w:ascii="Verdana" w:hAnsi="Verdana"/>
          <w:color w:val="000000"/>
          <w:sz w:val="17"/>
          <w:szCs w:val="17"/>
          <w:shd w:val="clear" w:color="auto" w:fill="FFFFFF"/>
        </w:rPr>
        <w:t>Nachmias</w:t>
      </w:r>
      <w:proofErr w:type="spellEnd"/>
      <w:r>
        <w:rPr>
          <w:rFonts w:ascii="Verdana" w:hAnsi="Verdana"/>
          <w:color w:val="000000"/>
          <w:sz w:val="17"/>
          <w:szCs w:val="17"/>
          <w:shd w:val="clear" w:color="auto" w:fill="FFFFFF"/>
        </w:rPr>
        <w:t xml:space="preserve">, C., Leon-Guerrero, A., &amp; Davis, G. (2020). Social statistics for a diverse society (9th ed.). Thousand Oaks, CA: Sage Publications. * Chapter 1, “The What and the Why of Statistics” (pp. 1–25) Wagner, III, W. E. (2020). Using IBM® SPSS® statistics for research methods and social science statistics (7th ed.). Thousand Oaks, CA: Sage Publications. * Chapter 1, “Overview” Dietz, T., &amp; </w:t>
      </w:r>
      <w:proofErr w:type="spellStart"/>
      <w:r>
        <w:rPr>
          <w:rFonts w:ascii="Verdana" w:hAnsi="Verdana"/>
          <w:color w:val="000000"/>
          <w:sz w:val="17"/>
          <w:szCs w:val="17"/>
          <w:shd w:val="clear" w:color="auto" w:fill="FFFFFF"/>
        </w:rPr>
        <w:t>Kalof</w:t>
      </w:r>
      <w:proofErr w:type="spellEnd"/>
      <w:r>
        <w:rPr>
          <w:rFonts w:ascii="Verdana" w:hAnsi="Verdana"/>
          <w:color w:val="000000"/>
          <w:sz w:val="17"/>
          <w:szCs w:val="17"/>
          <w:shd w:val="clear" w:color="auto" w:fill="FFFFFF"/>
        </w:rPr>
        <w:t xml:space="preserve">, L. (2009). Introduction to social statistics: The logic of statistical reasoning. West Sussex, United Kingdom: Wiley-Blackwell. Introduction to Social Statistics: The Logic of Statistical Reasoning, 1st Edition by Dietz, T.; </w:t>
      </w:r>
      <w:proofErr w:type="spellStart"/>
      <w:r>
        <w:rPr>
          <w:rFonts w:ascii="Verdana" w:hAnsi="Verdana"/>
          <w:color w:val="000000"/>
          <w:sz w:val="17"/>
          <w:szCs w:val="17"/>
          <w:shd w:val="clear" w:color="auto" w:fill="FFFFFF"/>
        </w:rPr>
        <w:t>Kalof</w:t>
      </w:r>
      <w:proofErr w:type="spellEnd"/>
      <w:r>
        <w:rPr>
          <w:rFonts w:ascii="Verdana" w:hAnsi="Verdana"/>
          <w:color w:val="000000"/>
          <w:sz w:val="17"/>
          <w:szCs w:val="17"/>
          <w:shd w:val="clear" w:color="auto" w:fill="FFFFFF"/>
        </w:rPr>
        <w:t xml:space="preserve">, L. Copyright 2009 by John Wiley &amp; Sons - Books. Reprinted by permission of John Wiley &amp; Sons - Books via the Copyright Clearance Center. * Chapter 1, “An Introduction to Quantitative Analysis” (pp. 1–31)      Dietz, T., &amp; </w:t>
      </w:r>
      <w:proofErr w:type="spellStart"/>
      <w:r>
        <w:rPr>
          <w:rFonts w:ascii="Verdana" w:hAnsi="Verdana"/>
          <w:color w:val="000000"/>
          <w:sz w:val="17"/>
          <w:szCs w:val="17"/>
          <w:shd w:val="clear" w:color="auto" w:fill="FFFFFF"/>
        </w:rPr>
        <w:t>Kalof</w:t>
      </w:r>
      <w:proofErr w:type="spellEnd"/>
      <w:r>
        <w:rPr>
          <w:rFonts w:ascii="Verdana" w:hAnsi="Verdana"/>
          <w:color w:val="000000"/>
          <w:sz w:val="17"/>
          <w:szCs w:val="17"/>
          <w:shd w:val="clear" w:color="auto" w:fill="FFFFFF"/>
        </w:rPr>
        <w:t xml:space="preserve">, L. (2009). Introduction to social statistics: The logic of statistical reasoning. West Sussex, United Kingdom: Wiley-Blackwell. Introduction to Social Statistics: The Logic of Statistical Reasoning, 1st Edition by Dietz, T.; </w:t>
      </w:r>
      <w:proofErr w:type="spellStart"/>
      <w:r>
        <w:rPr>
          <w:rFonts w:ascii="Verdana" w:hAnsi="Verdana"/>
          <w:color w:val="000000"/>
          <w:sz w:val="17"/>
          <w:szCs w:val="17"/>
          <w:shd w:val="clear" w:color="auto" w:fill="FFFFFF"/>
        </w:rPr>
        <w:t>Kalof</w:t>
      </w:r>
      <w:proofErr w:type="spellEnd"/>
      <w:r>
        <w:rPr>
          <w:rFonts w:ascii="Verdana" w:hAnsi="Verdana"/>
          <w:color w:val="000000"/>
          <w:sz w:val="17"/>
          <w:szCs w:val="17"/>
          <w:shd w:val="clear" w:color="auto" w:fill="FFFFFF"/>
        </w:rPr>
        <w:t xml:space="preserve">, L. Copyright 2009 by John Wiley &amp; Sons - Books. Reprinted by permission of John Wiley &amp; Sons - Books via the Copyright Clearance Center. * Chapter 2, “Some Basic Concepts” (pp. 33–63) Introduction to Social Statistics: The Logic of Statistical Reasoning, 1st Edition by Dietz, T.; </w:t>
      </w:r>
      <w:proofErr w:type="spellStart"/>
      <w:r>
        <w:rPr>
          <w:rFonts w:ascii="Verdana" w:hAnsi="Verdana"/>
          <w:color w:val="000000"/>
          <w:sz w:val="17"/>
          <w:szCs w:val="17"/>
          <w:shd w:val="clear" w:color="auto" w:fill="FFFFFF"/>
        </w:rPr>
        <w:t>Kalof</w:t>
      </w:r>
      <w:proofErr w:type="spellEnd"/>
      <w:r>
        <w:rPr>
          <w:rFonts w:ascii="Verdana" w:hAnsi="Verdana"/>
          <w:color w:val="000000"/>
          <w:sz w:val="17"/>
          <w:szCs w:val="17"/>
          <w:shd w:val="clear" w:color="auto" w:fill="FFFFFF"/>
        </w:rPr>
        <w:t>, L. Copyright 2009 by John Wiley &amp; Sons - Books. Reprinted by permission of John Wiley &amp; Sons - Books via the Copyright Clearance Center. Walden University Library. (n.d.). Course Guide and Assignment Help for RSCH 8210. Retrieved from http://academicguides.waldenu.edu/rsch8210 For help with this week’s research, see this Course Guide and related weekly assignment resources. Use this SPSS Resource page to guide you as you as you download, install and register your SPSS software. Note: You will use this software throughout this course to perform various statistical calculations. Datasets Walden's SPSS website: http://academicguides.waldenu.edu/SPSS Your instructor will post the datasets for the course in the Doc Sharing section and in an Announcement. Your instructor may also recommend using a different dataset from the ones provided here Required Media Milgram, A. (2013). Why smart statistics are the key to fighting crime [Video file]. Retrieved from https://www.ted.com/talks/anne_milgram_why_smart_statistics_are_the_key_to_fighting_crime Note: The approximate length of this media piece is 12 minutes. In this media program, Anne Milgram discusses how smart statistics are used to fight crime. Focus on the statement “all models are wrong, but some are useful.” Price, M. (2015). Statistician promotes social justice and human rights [Video file]. Retrieved from https://www.youtube.com/watch?v=orW01w8a4zY Note: The approximate length of this media piece is 2 minutes. In this media program, statistician Megan Price explains how she uses statistics to advance social justice issues and protect human rights. Walden University, LLC. (Producer). (2016e). Introduction and demonstration of SPSS [Video file]. Baltimore, MD: Author.</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5D"/>
    <w:rsid w:val="0018429C"/>
    <w:rsid w:val="00B0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E8C"/>
  <w15:chartTrackingRefBased/>
  <w15:docId w15:val="{CB6F5FF6-1C2D-4C25-8E99-CDB698B2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2022-08-30T18:10:00Z</dcterms:created>
  <dcterms:modified xsi:type="dcterms:W3CDTF">2022-08-30T18:11:00Z</dcterms:modified>
</cp:coreProperties>
</file>