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1673" w14:textId="06EE526F" w:rsidR="00020600" w:rsidRDefault="00DF0322">
      <w:r>
        <w:rPr>
          <w:rFonts w:ascii="Verdana" w:hAnsi="Verdana"/>
          <w:color w:val="000000"/>
          <w:sz w:val="17"/>
          <w:szCs w:val="17"/>
          <w:shd w:val="clear" w:color="auto" w:fill="FFFFFF"/>
        </w:rPr>
        <w:t>FINAL EXAM, Summer 2022, Vision and Qualification Document GM 105 You are the Chief Operating Officer (COO) of a mid-size manufacturing company that is seeking a new Chief Executive Officer (CEO) to fill the pending vacancy in the next few months, and you are seeking this position. The process requires that you submit a Vision and Qualification Document to the Board of Directors for the CEO position that demonstrates your qualifications based upon your experience and command of the various disciplines required to be a successful CEO. You believe that you are extremely qualified for this position that requires your ability to lead the organization through the Strategic Management process. This submittal is a comprehensive document that delivers a broad understanding of your qualifications that are relevant for the position that you are seeking and provides your vision for the future. Your confidence level in seeking this position is supported by the fact that you have spent your entire career with the company in various departments including manufacturing, marketing, finance, managerial accounting, and human resources as part of the company’s management development program. This exposure to the core operations of the company has provided you with a vision of what the CEO position is and what is needed to provide the company with a competitive advantage in the marketplace. You have demonstrated over the years that you “belong at the table.” This is the one opportunity to demonstrate to the reader that you know the content, have critical thinking skills, can utilize the problem-solving/decision-making process, and are able to communicate what you want to say. You have two (2) hours to accomplish this goal. Requirements for the Vision and Qualification Document: 1. You must assume the role of the COO. 2. You must demonstrate your command of the appropriate concepts and terms to support your Vision and Qualification Document. 3. You must demonstrate critical thinking skills. 4. You must demonstrate problem-solving/decision-making skills. 5. You must demonstrate your ability to communicate your thoughts that justify consideration for the position. To assist all students with their preparation for the final exam, I want to clarify the length requirements that may be on the minds of students. The decision for the length of the exam is totally up to the student. The only requirement is that the student has two (2) hours to demonstrate what you have learned with respect to the course objectives. As stated on numerous occasions, the reader is looking to see if the student has command of the content, demonstrates critical thinking, utilizes problem-solving/decision-making skills, and is able to communicate what they know. This exam allows the student to do that, and this methodology has worked extremely well over the years in differentiating one student from another. I totally understand that all students are facing challenges and I am trying to accommodate the realities without compromising the objectives and rigor of the course. I also face the time constraints each student faces and I want to be timely with every relevant issue that impacts each student. This means that we need to follow the instructions and format as presented to facilitate a smooth process for the Final Exam. From the student’s perspective, it is important that you develop a plan that is derived from your vision, goal, and objective. That sounds like something right out of Management 101 and it is, but it works. Spend some time determining what the exam is asking you to do and develop a plan to get there. As provided in the support documents dealing with the Mid-Terms, you need to utilize all the resources that YOU decide will support your response that is allowed for the exam. As previously stated as to the length of your exam, you will decide, based on what you believe is necessary to meet the requirements that have been provided. The reader is looking to see what you have learned and your ability to communicate what you have learned. It is your decision to make for the length of the exam response within the time allowed for the exam. Best of luck with your efforts! Mick</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22"/>
    <w:rsid w:val="00020600"/>
    <w:rsid w:val="00D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1688"/>
  <w15:chartTrackingRefBased/>
  <w15:docId w15:val="{151409A8-835B-454D-AF6A-461F1DB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2022-08-19T13:23:00Z</dcterms:created>
  <dcterms:modified xsi:type="dcterms:W3CDTF">2022-08-19T13:23:00Z</dcterms:modified>
</cp:coreProperties>
</file>