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AB2C" w14:textId="77777777" w:rsidR="00573142" w:rsidRPr="00573142" w:rsidRDefault="00573142" w:rsidP="00573142">
      <w:pPr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573142">
        <w:rPr>
          <w:rFonts w:ascii="Georgia" w:eastAsia="Times New Roman" w:hAnsi="Georgia" w:cs="Times New Roman"/>
          <w:color w:val="333333"/>
          <w:sz w:val="27"/>
          <w:szCs w:val="27"/>
        </w:rPr>
        <w:t>West Chester Private School Case Study. </w:t>
      </w:r>
    </w:p>
    <w:p w14:paraId="6E177F96" w14:textId="77777777" w:rsidR="00573142" w:rsidRPr="00573142" w:rsidRDefault="00573142" w:rsidP="005731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t>The purpose of this assignment is to analyze how businesses interact with their internal and external environments. Students will also apply their knowledge of decision-making models, technology and innovation challenges, management theories, and goal setting.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Write a paper (1,600-1,800 words) in which you address the following based on the information provided in the "West Chester Private School Case Study" resource.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Review how organizations interact with their external environment (as open systems). Evaluate the effectiveness West Chester Private School (WCPS) as an open system at the time of the closure.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Review the readings provided for this topic on the internal environment of organizations. Evaluate the organizational culture at the time the decision to close two campuses was made.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Evaluate the decision made by Dr. Murphy and Educations Management Services (EMS) in terms of the process of going about the closure. Explain how the behavioral decision-making model was applied in the WCPS's decision to shut down its campuses.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Analyze one major technology and innovation challenge that WCPS faced and propose a solution that would make WCPS more competitive in meeting the needs of the three primary stakeholders affected.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Provide an explanation, using appropriate management theories, for how the administration could have handled the closure effectively with stakeholders. Include one theory from each of the following: the classical approach, the human relations approach, and the modern management approach.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Provide a suggestion of two goals: one long-term and one short-term goal for the future direction of WCPS. Include a justified rationale of the suggestions.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Concluding statement: Integrate the four functions of management as a means to revamp management at WCPS and meet the recommended goals.</w:t>
      </w:r>
      <w:r w:rsidRPr="00573142">
        <w:rPr>
          <w:rFonts w:ascii="Helvetica" w:eastAsia="Times New Roman" w:hAnsi="Helvetica" w:cs="Times New Roman"/>
          <w:color w:val="333333"/>
          <w:sz w:val="18"/>
          <w:szCs w:val="18"/>
        </w:rPr>
        <w:br/>
        <w:t>You are required to use at least two external scholarly sources</w:t>
      </w:r>
    </w:p>
    <w:p w14:paraId="69D5D40D" w14:textId="77777777" w:rsidR="004D7E45" w:rsidRDefault="004D7E45"/>
    <w:sectPr w:rsidR="004D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2"/>
    <w:rsid w:val="004D7E45"/>
    <w:rsid w:val="0057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8B40"/>
  <w15:chartTrackingRefBased/>
  <w15:docId w15:val="{EFD1C26E-416E-435C-A94B-E6EB533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3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31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2022-08-21T16:06:00Z</dcterms:created>
  <dcterms:modified xsi:type="dcterms:W3CDTF">2022-08-21T16:06:00Z</dcterms:modified>
</cp:coreProperties>
</file>