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1C16" w14:textId="66C75A38" w:rsidR="00F95CFD" w:rsidRDefault="00064C43">
      <w:r>
        <w:rPr>
          <w:rFonts w:ascii="Verdana" w:hAnsi="Verdana"/>
          <w:color w:val="000000"/>
          <w:sz w:val="17"/>
          <w:szCs w:val="17"/>
          <w:shd w:val="clear" w:color="auto" w:fill="FFFFFF"/>
        </w:rPr>
        <w:t>Discussion 1: Select one of the following communicable diseases below: 2019-nCoV initial infection Delta variant nCoV-19, Omicron Variant Carbapenem-Resistant Enterobacteriaceae (CRE), Ebola, Enterovirus, Influenza, Hantavirus, Hepatitis A, Hepatitis B, Hepatitis C, HIV/AIDS, Measles, Methicillin-Resistant Staphylococcus Aureus (MRSA), Pertussis, Rabies, Sexually Transmitted Diseases/Infections (pick one specific type), Shigellosis, Tuberculosis, West Nile Virus, and Zika Virus Post your discussion of the selected communicable disease to include the following information: Give the mode of transmission, the incubation period, and the risk factors for the selected disease. What age group is most likely to develop the disease? Why? Describe the disease's impact globally. What is a primary prevention strategy for the disease? A secondary prevention strategy? What is the treatment, if there is one, if not, what is the outcome? Provide support for your responses with a scholarly article or reputable website. Respond to one to two peers who selected a different communicable disease. Post thoughtful questions and/or contribute additional information on the disease and don't forget your reference. Suggested websites include: http://www.cdc.gov/ (Centers for Disease control) http://who.int/en/ (World Health Organization) http://healthyamericans.org/ (Trust for America's Health) http://tn.gov/health/ (Tennessee Department of Health)</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43"/>
    <w:rsid w:val="00064C43"/>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F53B"/>
  <w15:chartTrackingRefBased/>
  <w15:docId w15:val="{0B26106B-7749-4823-A825-3DD9B644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2022-08-23T09:34:00Z</dcterms:created>
  <dcterms:modified xsi:type="dcterms:W3CDTF">2022-08-23T09:34:00Z</dcterms:modified>
</cp:coreProperties>
</file>