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96F5" w14:textId="77777777" w:rsidR="00453AB9" w:rsidRDefault="00B61F89">
      <w:r>
        <w:rPr>
          <w:rFonts w:ascii="Verdana" w:hAnsi="Verdana"/>
          <w:color w:val="000000"/>
          <w:sz w:val="17"/>
          <w:szCs w:val="17"/>
          <w:shd w:val="clear" w:color="auto" w:fill="FFFFFF"/>
        </w:rPr>
        <w:t>Write a 4-page response to an employment questionnaire requiring a self-evaluation of your leadership and ethical experiences. An understanding of one's own approaches to leadership, motivation, collaboration and ethical situations is important to the evolution of an effective leader. An introspective lens can help emerging leaders better understand and hone these important skills. Download and review the Western Medical Enterprises Questionnaire found in the Resources. Use it to complete this assessment. Scenario Imagine that over the past few months you have participated in several organizational projects and met many new people. The opportunities to collaborate and demonstrate your emerging skills as a leader prompted you to think about applying for a new position. After exploring online job postings, you prepared a resume and submitted the application to Western Medical Enterprises. A few days later you received the following email: Dear Applicant, Thank you for your interest in employment at Western Medical Enterprises. We have received your application packet. The next step for all potential employees is to provide a narrative response to the questions in the attached document. Please return your completed document to me by replying to this e-mail. Once we receive your responses, we will review them and notify you of the next steps. Good luck! Sincerely, Thomas Hardy Human Resources Recruiter Western Medical Enterprises Instructions Respond to the scenario by completing the Western Medical Enterprises Questionnaire found in the Resources.</w:t>
      </w:r>
    </w:p>
    <w:sectPr w:rsidR="0045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89"/>
    <w:rsid w:val="00453AB9"/>
    <w:rsid w:val="00805033"/>
    <w:rsid w:val="00B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BA6F"/>
  <w15:chartTrackingRefBased/>
  <w15:docId w15:val="{3936CC88-52E0-4142-84BF-6EB4C41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2022-08-30T19:21:00Z</dcterms:created>
  <dcterms:modified xsi:type="dcterms:W3CDTF">2022-08-30T19:21:00Z</dcterms:modified>
</cp:coreProperties>
</file>