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64A9" w14:textId="4BE5AAEB" w:rsidR="00532AF8" w:rsidRDefault="001023F5">
      <w:r>
        <w:rPr>
          <w:rFonts w:ascii="Verdana" w:hAnsi="Verdana"/>
          <w:color w:val="000000"/>
          <w:sz w:val="17"/>
          <w:szCs w:val="17"/>
          <w:shd w:val="clear" w:color="auto" w:fill="FFFFFF"/>
        </w:rPr>
        <w:t xml:space="preserve">1. Describe software architecture in your own words. 2. Assume that the </w:t>
      </w:r>
      <w:proofErr w:type="spellStart"/>
      <w:r>
        <w:rPr>
          <w:rFonts w:ascii="Verdana" w:hAnsi="Verdana"/>
          <w:color w:val="000000"/>
          <w:sz w:val="17"/>
          <w:szCs w:val="17"/>
          <w:shd w:val="clear" w:color="auto" w:fill="FFFFFF"/>
        </w:rPr>
        <w:t>Mentcare</w:t>
      </w:r>
      <w:proofErr w:type="spellEnd"/>
      <w:r>
        <w:rPr>
          <w:rFonts w:ascii="Verdana" w:hAnsi="Verdana"/>
          <w:color w:val="000000"/>
          <w:sz w:val="17"/>
          <w:szCs w:val="17"/>
          <w:shd w:val="clear" w:color="auto" w:fill="FFFFFF"/>
        </w:rPr>
        <w:t xml:space="preserve"> system (as described in the key text) is being developed using an object-oriented approach. Draw a use case diagram showing at least six possible use cases for this system. USE FIGMA TOOL FOR CASE STUDY DIAGRAM 3. Some people argue that developers should not be involved in testing their code but that all testing should be the responsibility of a separate team. Give arguments for and against testing by the developers themselves. 4. Explain why a software system used in a real-world environment must change or become progressively less helpful. 5. Can a program be correct and still not exhibit good quality? Explain using or referencing a specific program as an example to support your answer. 6. Explain why you should explicitly handle all exceptions in a system with a high availability level. 7. Is it possible to assess software quality if the customer keeps changing what it is supposed to do? </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5"/>
    <w:rsid w:val="001023F5"/>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BF17"/>
  <w15:chartTrackingRefBased/>
  <w15:docId w15:val="{AAD1B6D4-45C0-4854-B68E-DCF8281E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2022-08-24T18:45:00Z</dcterms:created>
  <dcterms:modified xsi:type="dcterms:W3CDTF">2022-08-24T18:45:00Z</dcterms:modified>
</cp:coreProperties>
</file>