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BD6C" w14:textId="6A029844" w:rsidR="004E6210" w:rsidRPr="004941C0" w:rsidRDefault="004941C0" w:rsidP="004941C0">
      <w:r>
        <w:rPr>
          <w:rFonts w:ascii="Helvetica" w:hAnsi="Helvetica" w:cs="Helvetica"/>
          <w:color w:val="333333"/>
          <w:sz w:val="18"/>
          <w:szCs w:val="18"/>
          <w:shd w:val="clear" w:color="auto" w:fill="FFFFFF"/>
        </w:rPr>
        <w:t>You'll first have an introductory paragraph where you'll introduce Rodriguez and his book's title; you'll also note the two arguments to be analyzed (never use "I" or "we" or "our" or "you" in your essay--if you have to use a pronoun, use "one"); finally, in that introductory paragraph, you'll note briefly the possible fallacies Rodriguez commits.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In your second paragraph, you'll summarize in your own words the first Rodriguez argument you mentioned in your introduction:  Summaries are written in your own words:  don't use any quotations or even paraphrases in your summary.  I need to know if you can accurately summarize Rodriguez' arguments.  You'll only summarize the first argument in this second paragraph.</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In your third paragraph, you'll then begin to analyze Rodriguez' argument:  Now you need to quote phrases or brief sentences (no long quotations--you can't use any block quotations) to illustrate your analysis.  Make sure you're analyzing statements that might very well be examples of Rodriguez' fallacious reasoning (again, that's why I selected his text:  He commits plenty of fallacies).  And you want to also briefly quote something out of the Boardman, Cavender, and </w:t>
      </w:r>
      <w:proofErr w:type="spellStart"/>
      <w:r>
        <w:rPr>
          <w:rFonts w:ascii="Helvetica" w:hAnsi="Helvetica" w:cs="Helvetica"/>
          <w:color w:val="333333"/>
          <w:sz w:val="18"/>
          <w:szCs w:val="18"/>
          <w:shd w:val="clear" w:color="auto" w:fill="FFFFFF"/>
        </w:rPr>
        <w:t>Kahane</w:t>
      </w:r>
      <w:proofErr w:type="spellEnd"/>
      <w:r>
        <w:rPr>
          <w:rFonts w:ascii="Helvetica" w:hAnsi="Helvetica" w:cs="Helvetica"/>
          <w:color w:val="333333"/>
          <w:sz w:val="18"/>
          <w:szCs w:val="18"/>
          <w:shd w:val="clear" w:color="auto" w:fill="FFFFFF"/>
        </w:rPr>
        <w:t xml:space="preserve"> text; you must do so, but keep such quotations to a brief length.  What you can't do is quote some other sources:  Your ability to logically reason is the main point of this essay, NOT your ability to find other sources that comment on Rodriguez:  That would be plagiarism since your reasoning is what's needed, not some outside source's logic.</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You might need another paragraph of analysis if you break down the argument into two or more major fallacies.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After you've analyzed the first argument mentioned in your introduction, now repeat the process:  Your next paragraph will summarize the second Rodriguez argument.  Again, you use your own words:  Don't paraphrase or quote in your summary.</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After the second summary, then start analyzing the second argument in the same manner in which you analyzed the first one.  Again, you might need two paragraphs of analysis if you've decided to focus on two or more major fallacies.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Your concluding paragraph will NOT repeat your introduction which is basically your thesis; rather, you'll end your essay with an insight:  What insight can you provide the reader about Rodriguez and his arguments?  I hope you've examined the sample paragraphs I placed in the module for this assignment.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Keep in mind the other requirements:  use a semicolon in every paragraph; use a colon in every other paragraph; use a subordinated sentence in every paragraph (those subordinated sentences must begin with subordinating conjunctions like if, when, although, even though, because, as, whenever, while, and other subordinating conjunctions I'm forgetting at the moment); use complete sentences (no sentence fragments allowed); use topic statements to guide the development of your body paragraphs; use transitional words and phrases both at the beginning of body paragraphs and within them</w:t>
      </w:r>
    </w:p>
    <w:sectPr w:rsidR="004E6210" w:rsidRPr="00494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E1"/>
    <w:rsid w:val="004941C0"/>
    <w:rsid w:val="004E6210"/>
    <w:rsid w:val="00F6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2D09"/>
  <w15:chartTrackingRefBased/>
  <w15:docId w15:val="{579DB24F-AF68-4846-B2F3-5CE11BE0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2022-09-09T08:10:00Z</dcterms:created>
  <dcterms:modified xsi:type="dcterms:W3CDTF">2022-09-09T08:12:00Z</dcterms:modified>
</cp:coreProperties>
</file>