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94844" w14:textId="77777777" w:rsidR="006B15DA" w:rsidRDefault="003F072A">
      <w:r>
        <w:rPr>
          <w:rFonts w:ascii="Verdana" w:hAnsi="Verdana"/>
          <w:color w:val="000000"/>
          <w:sz w:val="17"/>
          <w:szCs w:val="17"/>
          <w:shd w:val="clear" w:color="auto" w:fill="FFFFFF"/>
        </w:rPr>
        <w:t>Chemical Reactions. Paper details write the chemical reactions lab report as my lab report Guidelines (I will provide you with it) In addition to the required elements in “Laboratory Report Guidelines,” your lab report should contain the following: The balanced chemical equation for synthesizing the hydrated alum from aluminum. (Add the four equations presented in the section above). The calculation for theoretical yield based on the starting amount of aluminum. The calculation of % yield based on the measured mass of alum you obtained. An activity comparison for each single displacement reaction indicating the two elements being compared, and which element is more active. An activity ranking based on your observations of the six elements tested (copper, lead, magnesium, zinc, silver, hydrogen). Your ranking should have the most active listed first and the least active last. This ranking must be supported by your experimental results, not from the textbook. When you cannot rank one or more of the elements with certainty, explain what further tests would you perform. A table in the results section that summarizes which criteria were met for each spontaneous double and single displacement reaction. For reactions 17-19, briefly comment on any observations of differences in the ease of igniting the liquids. Reactions 17-19 Did you observe any differences in the color of the flames? Briefly discuss in your discussion &amp; conclusion section. Include your worksheet in your results section, with any corrections made based on instructor feedback and your observations during this experiment. Look through each reaction type for patterns. What changes cause a reaction to actually occur? Discuss thoroughly in your discussion &amp; conclusion section. Conclusion tips: For the alum synthesis, focus on writing an error analysis. For the single and double displacement reactions, compare what you observed to what theory would indicate about the reactions, and recap what you have learned about predicting whether a reaction will occur. I will provide you with: my lab report procedures Guidelines to my lab report notes at a lab experiment procedures and my pre-lab report answers</w:t>
      </w:r>
    </w:p>
    <w:sectPr w:rsidR="006B15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72A"/>
    <w:rsid w:val="00393BC2"/>
    <w:rsid w:val="003F072A"/>
    <w:rsid w:val="006B15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B8DC8"/>
  <w15:chartTrackingRefBased/>
  <w15:docId w15:val="{4BDB1FEC-81B2-438B-B7EB-090AA5915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327</Words>
  <Characters>1864</Characters>
  <Application>Microsoft Office Word</Application>
  <DocSecurity>0</DocSecurity>
  <Lines>15</Lines>
  <Paragraphs>4</Paragraphs>
  <ScaleCrop>false</ScaleCrop>
  <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davidoh</dc:creator>
  <cp:keywords/>
  <dc:description/>
  <cp:lastModifiedBy>user</cp:lastModifiedBy>
  <cp:revision>2</cp:revision>
  <dcterms:created xsi:type="dcterms:W3CDTF">2022-09-04T21:59:00Z</dcterms:created>
  <dcterms:modified xsi:type="dcterms:W3CDTF">2022-09-04T21:59:00Z</dcterms:modified>
</cp:coreProperties>
</file>