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B4CF" w14:textId="08DA8278" w:rsidR="00451582" w:rsidRDefault="00CF494C">
      <w:r>
        <w:rPr>
          <w:rFonts w:ascii="Verdana" w:hAnsi="Verdana"/>
          <w:color w:val="000000"/>
          <w:sz w:val="17"/>
          <w:szCs w:val="17"/>
          <w:shd w:val="clear" w:color="auto" w:fill="FFFFFF"/>
        </w:rPr>
        <w:t xml:space="preserve">Popular Culture Paper details: For this module on Popular Culture, you are watching two films: bell hooks: Cultural Criticism and Transformation (WEEK 4) and Mickey Mouse Monopoly: Disney, Childhood and Corporate Power (WEEK 5). bell hooks: Cultural Criticism and Transformation was produced in the mid-90's after the publication of her book Outlaw Culture in 1994, the film was released in 1997; Mickey Mouse Monopoly: Disney, Childhood and Corporate Power was released in 2001. You should have already done the Stuart Hall reception-theory exercise where you found three critical reviews/articles for the most popular entertainment you watched during week 4 (see SLIDE DECK): one response or "reading" that was dominant (100% positive - a glowing review), one that was negotiated (the author engaged critically with the entertainment and wrote a compelling article that was neither all positive or all negative) and one that was oppositional (100% negative - a disastrous review). For this short essay (500 words minimum, 550 words max), I ask that you accept bell </w:t>
      </w:r>
      <w:proofErr w:type="spellStart"/>
      <w:r>
        <w:rPr>
          <w:rFonts w:ascii="Verdana" w:hAnsi="Verdana"/>
          <w:color w:val="000000"/>
          <w:sz w:val="17"/>
          <w:szCs w:val="17"/>
          <w:shd w:val="clear" w:color="auto" w:fill="FFFFFF"/>
        </w:rPr>
        <w:t>hooks's</w:t>
      </w:r>
      <w:proofErr w:type="spellEnd"/>
      <w:r>
        <w:rPr>
          <w:rFonts w:ascii="Verdana" w:hAnsi="Verdana"/>
          <w:color w:val="000000"/>
          <w:sz w:val="17"/>
          <w:szCs w:val="17"/>
          <w:shd w:val="clear" w:color="auto" w:fill="FFFFFF"/>
        </w:rPr>
        <w:t xml:space="preserve"> call to be "enlightened witnesses" to the popular entertainment you are consuming and explore the following prompts: Directions: 1) Reread the three reviews and/or articles you found for the most popular entertainment you consumed during Week 4 for the Stuart Hall exercise and see if the authors addressed representation - for example: how are women portrayed in your popular entertainment? How are people of color represented? Is there LGBTQIA + representation in your popular entertainment? (</w:t>
      </w:r>
      <w:proofErr w:type="gramStart"/>
      <w:r>
        <w:rPr>
          <w:rFonts w:ascii="Verdana" w:hAnsi="Verdana"/>
          <w:color w:val="000000"/>
          <w:sz w:val="17"/>
          <w:szCs w:val="17"/>
          <w:shd w:val="clear" w:color="auto" w:fill="FFFFFF"/>
        </w:rPr>
        <w:t>these</w:t>
      </w:r>
      <w:proofErr w:type="gramEnd"/>
      <w:r>
        <w:rPr>
          <w:rFonts w:ascii="Verdana" w:hAnsi="Verdana"/>
          <w:color w:val="000000"/>
          <w:sz w:val="17"/>
          <w:szCs w:val="17"/>
          <w:shd w:val="clear" w:color="auto" w:fill="FFFFFF"/>
        </w:rPr>
        <w:t xml:space="preserve"> ideas are all addressed in the bell hooks video). If the three reviews you found do not discuss representation, find one that does. Remember there must be an author to cite. Using evidence from your critical reviews AND the knowledge you gained from bell hooks, examine representation in your own entertainment and describe what you found; you must cite one idea from the bell hooks video to complement your analysis (6 points). For example: Last week I watched an episode of HOUSE OF THE DRAGON and I found three reviews of the show for the Stuart Hall exercise. The oppositional review I found talked about the representation of [women] in the show [insert quote]. This reminded me of the bell hooks interview when she said [insert quote] because [write thoughtful analysis about the correlation between the quote from your review and bell hooks ideas about representation - be in gender, race or class] OR For example: Last week I watched an episode of HOUSE OF THE DRAGON and I found three reviews of the show for the Stuart Hall exercise. None of the reviews I found talked about representation, so I did some more research and found this article [insert name of article and author]. This quote from my article [insert quote] reminded me of the bell hooks interview when she said [insert quote] because [write some thoughtful analysis about the correlation between the quote from your review and bell hooks ideas about representation - be in gender, race or class] 2) THEN, move into the Disney materials (WEEK 5): cite an idea, an observation from the documentary Mickey Mouse Monopoly: Disney, Childhood and Corporate Power that really spoke to you and make a connection between the documentary, the upcoming release of The Little Mermaid and the response from the public to Ariel being African-American (6 points). 3) In your opinion, what (if anything) has changed in popular entertainment since bell hooks: Cultural Criticism and Transformation and Mickey Mouse Monopoly: Disney, Childhood and Corporate Power were released, 20+ years ago? Give examples (6 points). 4) Please cite your sources and include a WORKS CITED page, which includes your articles from the Stuart Hall exercise, notate if the review is a dominant, negotiated or oppositional review, please. For example: Benz, Adam. "House Of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Dragon Birth Scene Criticized For Lack Of Trigger Warning." Screenrant.com, August 27th, 2022 (negotiated review). This is an exploratory essay. As long as you have read and watched ALL of the materials for the two weeks of this module (slides, articles, documentaries, video introductions), address the prompts in a thoughtful way AND proof-read/spell check, cite your sources (2 points), you will be successful! This assignment is worth 20% of your overall grade. FAQ (Frequently Asked Questions) about this Assignment: Question: When you say "analyze your OWN piece of entertainment" does that mean to analyze the piece of entertainment that I used for the Stuart Hall encoding/decoding exercise?</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4C"/>
    <w:rsid w:val="00451582"/>
    <w:rsid w:val="00C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5243"/>
  <w15:chartTrackingRefBased/>
  <w15:docId w15:val="{627794AB-8F41-41AB-9D02-194B96AB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2022-09-24T19:38:00Z</dcterms:created>
  <dcterms:modified xsi:type="dcterms:W3CDTF">2022-09-24T19:39:00Z</dcterms:modified>
</cp:coreProperties>
</file>