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7F42" w14:textId="56864169" w:rsidR="00086474" w:rsidRDefault="006B66BF">
      <w:r>
        <w:rPr>
          <w:rFonts w:ascii="Verdana" w:hAnsi="Verdana"/>
          <w:color w:val="000000"/>
          <w:sz w:val="17"/>
          <w:szCs w:val="17"/>
          <w:shd w:val="clear" w:color="auto" w:fill="FFFFFF"/>
        </w:rPr>
        <w:t xml:space="preserve">Paper instructions: GERO 101: Research Proposal Statement (25 points) This assignment is a preliminary step to your research paper. In your 1-page double-spaced research statement you need to discuss the following: 1) Your choice of research topic and your research question: Define the topic as clearly as possible, and discuss what you would like to find out through your research. Discuss your potential research question you plan to address in this research paper. 2) Your preliminary research on the topic: Discuss what you know about the selected topic at this point. Use at least one scholarly source besides our textbook (i.e., government or foundation research report or peer-reviewed journal article) to discuss your preliminary knowledge about the topic. 3) Your plan of research: Discuss how you plan to expand and carry out your research in your final research paper based on your preliminary research. You will need to satisfy all of the following criteria: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Clearly state your selection of research topic and research question.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Elaborate your current knowledge about the topic using a credible source of information.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Effectively use preliminary research to plan your research from this point.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Provide in-text citations in correct APA format when you site your source of information.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Proofread the document and present no grammatical errors.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Use APA-style and provide your name, course number (i.e., GERO 101) and submission date on your cover page.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Include a reference page for your government or foundation research report or peer-reviewed journal article source in APA-style. Research Statement scoring will be divided into the following subcategories: Overall grammar (including citations)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5 pts Selection and discussion of research topic</w:t>
      </w:r>
      <w:r>
        <w:rPr>
          <w:rFonts w:ascii="Arial" w:hAnsi="Arial" w:cs="Arial"/>
          <w:color w:val="000000"/>
          <w:sz w:val="17"/>
          <w:szCs w:val="17"/>
          <w:shd w:val="clear" w:color="auto" w:fill="FFFFFF"/>
        </w:rPr>
        <w:t>​​​</w:t>
      </w:r>
      <w:r>
        <w:rPr>
          <w:rFonts w:ascii="Verdana" w:hAnsi="Verdana"/>
          <w:color w:val="000000"/>
          <w:sz w:val="17"/>
          <w:szCs w:val="17"/>
          <w:shd w:val="clear" w:color="auto" w:fill="FFFFFF"/>
        </w:rPr>
        <w:t>10 pts Quality and discussion of preliminary research</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5 pts Plan of research in reference to preliminary research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5 p</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F"/>
    <w:rsid w:val="00086474"/>
    <w:rsid w:val="006B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8F2B"/>
  <w15:chartTrackingRefBased/>
  <w15:docId w15:val="{A5462CA0-0B78-4E94-B6DD-D8F9AEB0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2022-09-29T20:50:00Z</dcterms:created>
  <dcterms:modified xsi:type="dcterms:W3CDTF">2022-09-29T20:51:00Z</dcterms:modified>
</cp:coreProperties>
</file>