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F6A34" w14:textId="179CE426" w:rsidR="004E6210" w:rsidRDefault="0016089B">
      <w:r>
        <w:rPr>
          <w:rFonts w:ascii="Verdana" w:hAnsi="Verdana"/>
          <w:color w:val="000000"/>
          <w:sz w:val="17"/>
          <w:szCs w:val="17"/>
          <w:shd w:val="clear" w:color="auto" w:fill="FFFFFF"/>
        </w:rPr>
        <w:t>Role of the Local, State, Federal, and Tribal Police Officer Supervisor. This essay assignment is important because it sets the foundation for understanding police officer supervisor aspects, characteristics, and roles within an organization. This lesson introduced you to the role of the police officer supervisor. For this assignment, you will define the role of the police officer supervisor within the organization. As you define this role, consider the criteria provided below. What characteristics (in relation to leadership) does the police officer supervisor exhibit? Name at least three. What are the responsibilities of the police officer supervisor? What types of training does a police officer supervisor require to be successful? Develop a working definition for the role of the police officer supervisor within an organization. Conclude your essay by discussing the different levels of leadership above the first line supervisor and why reporting up the chain of command is important to the efficient management of a police agency. Plan an example chain of command for an organization, and include it in your essay. Your essay should be a minimum of two pages in length and include a minimum of two sources. One of these sources can be your textbook, and one must come from the CSU Online Library. Adhere to APA Style when constructing this assignment, including in-text citations and references for all sources that are used. Please note that no abstract is needed.</w:t>
      </w:r>
    </w:p>
    <w:sectPr w:rsidR="004E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9B"/>
    <w:rsid w:val="0016089B"/>
    <w:rsid w:val="004E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930A"/>
  <w15:chartTrackingRefBased/>
  <w15:docId w15:val="{966EEF3E-59EB-4472-BE6F-0826C24F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2022-09-10T16:39:00Z</dcterms:created>
  <dcterms:modified xsi:type="dcterms:W3CDTF">2022-09-10T16:40:00Z</dcterms:modified>
</cp:coreProperties>
</file>