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BE266" w14:textId="5C8E540E" w:rsidR="00086474" w:rsidRDefault="00492E66">
      <w:r>
        <w:rPr>
          <w:rFonts w:ascii="Verdana" w:hAnsi="Verdana"/>
          <w:color w:val="000000"/>
          <w:sz w:val="17"/>
          <w:szCs w:val="17"/>
          <w:shd w:val="clear" w:color="auto" w:fill="FFFFFF"/>
        </w:rPr>
        <w:t xml:space="preserve">Week 4 Assignment #1a or 1b ***You may pick 1 of the 2 choices from assignment #1 to write a letter in a word doc. - *** 1a) Read the attached lecture notes on effective communication, then visit the "Take Action" page of the American Civil Liberties Union’s (ACLU) website. Click on "Issues" and select an issue of your interest (click on the subtopic within that issue). Read the information, then click on the "More" link to continue reading the information. Usually within this information there is a call to ask Congress or the Senate to support some type of legislation, *so you can write a letter to your congress person or senator requesting them to support the issue based on some of the facts from the ACLU </w:t>
      </w:r>
      <w:proofErr w:type="gramStart"/>
      <w:r>
        <w:rPr>
          <w:rFonts w:ascii="Verdana" w:hAnsi="Verdana"/>
          <w:color w:val="000000"/>
          <w:sz w:val="17"/>
          <w:szCs w:val="17"/>
          <w:shd w:val="clear" w:color="auto" w:fill="FFFFFF"/>
        </w:rPr>
        <w:t>page.*</w:t>
      </w:r>
      <w:proofErr w:type="gramEnd"/>
      <w:r>
        <w:rPr>
          <w:rFonts w:ascii="Verdana" w:hAnsi="Verdana"/>
          <w:color w:val="000000"/>
          <w:sz w:val="17"/>
          <w:szCs w:val="17"/>
          <w:shd w:val="clear" w:color="auto" w:fill="FFFFFF"/>
        </w:rPr>
        <w:t xml:space="preserve"> Don't forget give the ACLU credit in your letter (According to the ACLU, "43% of women return to an abusive relationship due to difficulty finding housing"). OR 1b) You can also click on the yellow box under the "more" link that provides a search (click on press releases) - you should then read the press release about a specific case and *write a letter to the decision maker in that </w:t>
      </w:r>
      <w:proofErr w:type="gramStart"/>
      <w:r>
        <w:rPr>
          <w:rFonts w:ascii="Verdana" w:hAnsi="Verdana"/>
          <w:color w:val="000000"/>
          <w:sz w:val="17"/>
          <w:szCs w:val="17"/>
          <w:shd w:val="clear" w:color="auto" w:fill="FFFFFF"/>
        </w:rPr>
        <w:t>case.*</w:t>
      </w:r>
      <w:proofErr w:type="gramEnd"/>
      <w:r>
        <w:rPr>
          <w:rFonts w:ascii="Verdana" w:hAnsi="Verdana"/>
          <w:color w:val="000000"/>
          <w:sz w:val="17"/>
          <w:szCs w:val="17"/>
          <w:shd w:val="clear" w:color="auto" w:fill="FFFFFF"/>
        </w:rPr>
        <w:t xml:space="preserve"> For example: writing to the head of the U.S. Department of Social and Health Services advocating for him/her to support some type of action (you need to conduct some research to identify a person and address). Remember to follow the format for letters, including all the parts of the letter and using the </w:t>
      </w:r>
      <w:proofErr w:type="gramStart"/>
      <w:r>
        <w:rPr>
          <w:rFonts w:ascii="Verdana" w:hAnsi="Verdana"/>
          <w:color w:val="000000"/>
          <w:sz w:val="17"/>
          <w:szCs w:val="17"/>
          <w:shd w:val="clear" w:color="auto" w:fill="FFFFFF"/>
        </w:rPr>
        <w:t>3 paragraph</w:t>
      </w:r>
      <w:proofErr w:type="gramEnd"/>
      <w:r>
        <w:rPr>
          <w:rFonts w:ascii="Verdana" w:hAnsi="Verdana"/>
          <w:color w:val="000000"/>
          <w:sz w:val="17"/>
          <w:szCs w:val="17"/>
          <w:shd w:val="clear" w:color="auto" w:fill="FFFFFF"/>
        </w:rPr>
        <w:t xml:space="preserve"> format described in the notes and reviewed in the Week 3 Professor's Information (P1 purpose, P2 details, P3 response or contact information.)</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66"/>
    <w:rsid w:val="00086474"/>
    <w:rsid w:val="0049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79AB"/>
  <w15:chartTrackingRefBased/>
  <w15:docId w15:val="{73B4642D-1612-41BA-9149-9268ECA8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2022-09-27T17:19:00Z</dcterms:created>
  <dcterms:modified xsi:type="dcterms:W3CDTF">2022-09-27T17:19:00Z</dcterms:modified>
</cp:coreProperties>
</file>