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9C23" w14:textId="05D04B96" w:rsidR="004E6210" w:rsidRDefault="00A361AB">
      <w:r w:rsidRPr="00A361AB">
        <w:t>Overview: You will individually respond to the Problem of sustainable public transportation in the Dallas area through a written essay. According to the United Nations, sustainability refers to “meeting the needs of the present without compromising the ability of future generations to meet their own needs now.” Sustainability is a difficult to achieve. As the next generation of leaders, you may work in businesses and communities that seek to address these challenges. The focus for this year’s Comets to the Core project connects a large societal challenge with a local problem. By now, you have a working understanding of the Problem of sustainable public transportation in the Dallas area and potential solutions from the sources found in the document library on e-learning. Purpose: This assignment is designed to assess your written communication and critical thinking skills. As a UTD student, you completed the assignment as a freshman, but we are interested in seeing how your skills have improved since completing Core Curriculum courses. The purpose of the assignment is two-fold: (1) evaluate solutions to a real-world issue (2) make an informed argument about one solution that best addresses the Problem Assignment Instructions: • Explain the Problem and synthesize information from different types of sources (e.g., newspaper article, an academic paper, etc.). • Select a solution to the Problem from the readings and explain it is useful and/or important to addressing the problem. • Identify potential challenges to the proposed solution and methods for overcoming those challenges. • Compose a well-organized, clear, concise written response. Length: Your written response should be between 2-3 pages in length, double-spaced, and 12-point Times New Roman font. Citation: Cite the sources that you use to complete the assignment. You may use whatever citation style you are most familiar. Be sure to include a references/works cited page at the end of the document. This page is separate from the 2–3-page length requirement. Sources: The only sources that you will need to complete the assignment can be found in the document library. No additional sources are needed.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AB"/>
    <w:rsid w:val="004E6210"/>
    <w:rsid w:val="00A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8B73"/>
  <w15:chartTrackingRefBased/>
  <w15:docId w15:val="{5D21051A-165A-4C5B-A2F6-AB313BBB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2022-09-12T07:33:00Z</dcterms:created>
  <dcterms:modified xsi:type="dcterms:W3CDTF">2022-09-12T07:33:00Z</dcterms:modified>
</cp:coreProperties>
</file>