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8600" w14:textId="0F1EA4B1" w:rsidR="008C38C2" w:rsidRDefault="00B36851">
      <w:r>
        <w:rPr>
          <w:rFonts w:ascii="Verdana" w:hAnsi="Verdana"/>
          <w:color w:val="000000"/>
          <w:sz w:val="17"/>
          <w:szCs w:val="17"/>
          <w:shd w:val="clear" w:color="auto" w:fill="FFFFFF"/>
        </w:rPr>
        <w:t>Essay Question Three: Select an episode of “Black Mirror” that is relevant to course themes. Briefly summarize the plot, main characters, and central conflict. Then analyze the episode in terms of one of the ethical theories we have covered so far, and/or discuss it in relation to either Frankenstein or Brave New World. What is the primary theme of the episode, and how does it connect to ideas we have discussed? Use specific examples from your chosen episode, and analyze them through the lens of course concept(s). What is the critical theme of the episode, and how does it correspond to important themes we have explored? Possible themes might include: what it means to be human; civilization vs. barbarism; scientific inquiry and its effects; artificial reproduction; the meaning of family; the effects of human arrogance; the role of empathy; the role of literature and the arts in society; education; sexuality and romantic love; the nature of evil; the individual vs. society; the natural vs. the unnatural. You are not limited to these themes; you may choose your own. Try to focus on one chief theme and make sure that all paragraphs in your essay relate back to a clear, focused thesis statement.</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51"/>
    <w:rsid w:val="008C38C2"/>
    <w:rsid w:val="00B3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50D7"/>
  <w15:chartTrackingRefBased/>
  <w15:docId w15:val="{E04EDD04-237F-4725-BEC2-BB44350B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2022-10-22T14:02:00Z</dcterms:created>
  <dcterms:modified xsi:type="dcterms:W3CDTF">2022-10-22T14:02:00Z</dcterms:modified>
</cp:coreProperties>
</file>