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770F" w14:textId="76CF264E" w:rsidR="00EB2022" w:rsidRDefault="0014582E">
      <w:r>
        <w:rPr>
          <w:rFonts w:ascii="Verdana" w:hAnsi="Verdana"/>
          <w:color w:val="000000"/>
          <w:sz w:val="17"/>
          <w:szCs w:val="17"/>
          <w:shd w:val="clear" w:color="auto" w:fill="FFFFFF"/>
        </w:rPr>
        <w:t xml:space="preserve">CASE: Frasier Series (A)_Analysis. Week 6: Cross Cultural Negotiation and Best Practices - Assignments Description Please read chapters 11 and 12 in Essentials of Negotiations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Final Exam is a Case Study that will be available one week before the due date. Once the case study is made available you will need to purchase the case and download the pdf to your computer. You will submit your Final Exam Case Study through the Case Study Analysis Final Submission link in this module. Please make sure you receive a Turnitin receipt to confirm that your assignment was uploaded successfully. APA format with detailed in-text Citations. Responses are required to have references from required materials.</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2E"/>
    <w:rsid w:val="0014582E"/>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EF15"/>
  <w15:chartTrackingRefBased/>
  <w15:docId w15:val="{A332A02B-1E79-42BE-BAE4-70597CEF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2022-10-25T17:57:00Z</dcterms:created>
  <dcterms:modified xsi:type="dcterms:W3CDTF">2022-10-25T17:57:00Z</dcterms:modified>
</cp:coreProperties>
</file>