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7FFE" w14:textId="644BBBE2" w:rsidR="00FC335A" w:rsidRDefault="000F5000">
      <w:r>
        <w:rPr>
          <w:rFonts w:ascii="Verdana" w:hAnsi="Verdana"/>
          <w:color w:val="000000"/>
          <w:sz w:val="17"/>
          <w:szCs w:val="17"/>
          <w:shd w:val="clear" w:color="auto" w:fill="FFFFFF"/>
        </w:rPr>
        <w:t>Fighting Hate and Discrimination. Paper instructions: Recent events have brought issues of racial and sexual discrimination back into discussions in the U.S. Movements like #metoo and Black Lives Matter show us that we still haven't solved issues of inequality. In this week's assignment, I'd like you to explore some organizations that are working to raise awareness and to improve opportunities for different minority groups. Go to http://www.newsweek.com/id/141165 and read the article. What group is the most satisfied in the military? How does this compare to civilian occupations? What is the likely reason for these results? What are remaining issues that need to be addressed in the U.S. military. Based on http://www.hrw.org/news, what does the Human Rights Watch organization list as one of the issues involving the United States and human rights? Go to the Southern Poverty Law Center (SPLC) website. What is the mission of the SPLC? Why was it founded? Find the Hate Map. How many hate groups has the SPLC identified? Which hate groups exist in your state? Were you aware of these hate groups before, and if not, what reaction do you have to this information? Find the Hate Watch page. Find a recent blog and summarize for me what you learned. Did you know about this information before from other media reports? Under "Our Issues" tab, pick an issue that most interests you, and summarize for me what the SPLC is doing to work on that issue. Why is the position of the black minority different from that of any other minority group in the United States? You should reference in some way the videos for this week as well as your text and any other credible source. What is the mission of the organizations Black Lives Matter and the NAACP? Why are these organizations in existence today? Why has there been a strong response, including negative ones, to the Black Lives Matter movement and protests against racism and police brutality? Some who disagree with the Black Lives Matter movement have accused it of being discriminatory itself. Some critics have even accused it of being a terrorist organization. 5. Conclude with a reflection. What civil rights issues are of most concern to you? What have you learned this week that you didn't know before? What do you want to learn more about?</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00"/>
    <w:rsid w:val="000F5000"/>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CC71"/>
  <w15:chartTrackingRefBased/>
  <w15:docId w15:val="{D66458A8-E3DE-4420-BEE7-4206136D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2022-10-17T21:13:00Z</dcterms:created>
  <dcterms:modified xsi:type="dcterms:W3CDTF">2022-10-17T21:14:00Z</dcterms:modified>
</cp:coreProperties>
</file>