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ED66" w14:textId="402302D0" w:rsidR="00C34BEA" w:rsidRDefault="00DE0AD8">
      <w:r>
        <w:rPr>
          <w:rFonts w:ascii="Verdana" w:hAnsi="Verdana"/>
          <w:color w:val="000000"/>
          <w:sz w:val="17"/>
          <w:szCs w:val="17"/>
          <w:shd w:val="clear" w:color="auto" w:fill="FFFFFF"/>
        </w:rPr>
        <w:t>Gig Economy Technologies in United States</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Paper details: Please read the attached Writing Assignment Instructions File for all the instructions. Kindly follow all the instructions written in the Writing Assignment Instructions File and pick Gig Economy Technologies in United States as your topic. Do not miss any important points from the attached Writing Assignment File. I am also attaching the grading rubric, reference format and the structure for the whole essay. Kindly go through them as well and follow all these instructions carefully. Also, </w:t>
      </w:r>
      <w:proofErr w:type="gramStart"/>
      <w:r>
        <w:rPr>
          <w:rFonts w:ascii="Verdana" w:hAnsi="Verdana"/>
          <w:color w:val="000000"/>
          <w:sz w:val="17"/>
          <w:szCs w:val="17"/>
          <w:shd w:val="clear" w:color="auto" w:fill="FFFFFF"/>
        </w:rPr>
        <w:t>Use</w:t>
      </w:r>
      <w:proofErr w:type="gramEnd"/>
      <w:r>
        <w:rPr>
          <w:rFonts w:ascii="Verdana" w:hAnsi="Verdana"/>
          <w:color w:val="000000"/>
          <w:sz w:val="17"/>
          <w:szCs w:val="17"/>
          <w:shd w:val="clear" w:color="auto" w:fill="FFFFFF"/>
        </w:rPr>
        <w:t xml:space="preserve"> this following method to write the introduction of the essay: Introductions Using the Problem Statement Model 1. Status Quo (Background): What all readers can agree upon regarding the topic. 2. Destabilizing Moment or Condition: The problem with the status quo. This part introduces a question or problem related to the topic that needs attention. This is the place where you show the difference between what IS (the status quo) and what should or can be. 3. Questions/Consequences: What makes the problem or question relevant to readers; this helps readers to understand the costs of not addressing the problem. (Note that sometimes this section can be implied in the introduction and explored in more detail in subsequent paragraphs.) 4. Solution: A proposed or actual solution to the issues introduced by the problem statement</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D8"/>
    <w:rsid w:val="00C34BEA"/>
    <w:rsid w:val="00DE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E2AD"/>
  <w15:chartTrackingRefBased/>
  <w15:docId w15:val="{1E2958EB-D0BB-4A1E-80D2-0FFF3FB2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2022-10-15T09:29:00Z</dcterms:created>
  <dcterms:modified xsi:type="dcterms:W3CDTF">2022-10-15T09:29:00Z</dcterms:modified>
</cp:coreProperties>
</file>