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E81E" w14:textId="5A84A09E" w:rsidR="002C399B" w:rsidRDefault="00FA2FB0">
      <w:r>
        <w:rPr>
          <w:rFonts w:ascii="Verdana" w:hAnsi="Verdana"/>
          <w:color w:val="000000"/>
          <w:sz w:val="17"/>
          <w:szCs w:val="17"/>
          <w:shd w:val="clear" w:color="auto" w:fill="FFFFFF"/>
        </w:rPr>
        <w:t xml:space="preserve">Module 14 - Making recommendations for next steps Pick one of the assigned scenarios linked below. In the discussion board this week, briefly summarize your scenario and provide your preliminary thoughts and recommendations for next steps. This is a really great opportunity to collaborate with your classmates by gaining insight and feedback from each other. I will reveal the author's results in week 15. Scenario 1: The Token Economy isn't Working Scenario 2: Gil is Running out of the Room All scenarios are used with permission from Dr. Newman, co-author of Behavior Detectives: A staff Training Exercise Book in Applied Behavior Analysis. The stories have been fictionalized to protect anonymity. Newman, B. &amp; Reinecke, D. (2007). </w:t>
      </w:r>
      <w:proofErr w:type="spellStart"/>
      <w:r>
        <w:rPr>
          <w:rFonts w:ascii="Verdana" w:hAnsi="Verdana"/>
          <w:color w:val="000000"/>
          <w:sz w:val="17"/>
          <w:szCs w:val="17"/>
          <w:shd w:val="clear" w:color="auto" w:fill="FFFFFF"/>
        </w:rPr>
        <w:t>Behaviorall</w:t>
      </w:r>
      <w:proofErr w:type="spellEnd"/>
      <w:r>
        <w:rPr>
          <w:rFonts w:ascii="Verdana" w:hAnsi="Verdana"/>
          <w:color w:val="000000"/>
          <w:sz w:val="17"/>
          <w:szCs w:val="17"/>
          <w:shd w:val="clear" w:color="auto" w:fill="FFFFFF"/>
        </w:rPr>
        <w:t xml:space="preserve"> Detectives. Dove and Orca. Briefly summarize your chosen scenario and provide your preliminary thoughts and recommendations for next steps based on the evidence you have and what you know about behavior change at this point. This is a really great opportunity to collaborate with your classmates by gaining insight and feedback from each other. I will reveal the author's results in week 15.</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B0"/>
    <w:rsid w:val="002C399B"/>
    <w:rsid w:val="00FA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6F05D"/>
  <w15:chartTrackingRefBased/>
  <w15:docId w15:val="{1ED82618-8804-47F9-A890-6AC31CB0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2022-10-03T05:23:00Z</dcterms:created>
  <dcterms:modified xsi:type="dcterms:W3CDTF">2022-10-03T05:23:00Z</dcterms:modified>
</cp:coreProperties>
</file>