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A773" w14:textId="580936FA" w:rsidR="002C399B" w:rsidRDefault="000A689A">
      <w:r>
        <w:rPr>
          <w:rFonts w:ascii="Verdana" w:hAnsi="Verdana"/>
          <w:color w:val="000000"/>
          <w:sz w:val="17"/>
          <w:szCs w:val="17"/>
          <w:shd w:val="clear" w:color="auto" w:fill="FFFFFF"/>
        </w:rPr>
        <w:t>Out Red Fox and habitats. Paper instructions: This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is an outlindictSCIN130 Outline Grading Criteria Format (10 points) ● Alphanumeric sequence ● Proper indentation and alignment ● Required order of topics/subtopics ● Brief but detailed and descriptive phrases Introduction Section (15 points) ● Topic selection and reason for selecting are stated ● Common and scientific names are included in the proper format ● Area of observation is included ● Image and/or video of species is included Content Section (40 points) ● Contains all five required topics (Description, Life Cycle/Reproduction, Structure/Function, Energy Ecology, Habitat) ● Each topic contains two subtopics at a minimum ● Factual, detailed, and specific information about each topic and subtopics are present Conclusion Section (15 points) ● Contains 4-6 main points that sum up the main points from the outline Reference Section and Internal Citations (10 points) ● In-text citations used where necessary throughout the outline and written correctly ● Minimum of five academically and scientifically credible references listed in proper APA reference list format (6th or 7th edition) on the reference page ● All internal citation references listed on the reference page, and vice versa Writing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Expectationarye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no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pluralism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no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wilkie</w:t>
      </w:r>
      <w:proofErr w:type="spellEnd"/>
    </w:p>
    <w:sectPr w:rsidR="002C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9A"/>
    <w:rsid w:val="000A689A"/>
    <w:rsid w:val="002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5F16"/>
  <w15:chartTrackingRefBased/>
  <w15:docId w15:val="{61380478-65A9-483B-83F3-ADDB5668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2022-10-03T21:00:00Z</dcterms:created>
  <dcterms:modified xsi:type="dcterms:W3CDTF">2022-10-03T21:00:00Z</dcterms:modified>
</cp:coreProperties>
</file>