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D338" w14:textId="4C98279E" w:rsidR="001E20FD" w:rsidRDefault="00CF2E92">
      <w:r>
        <w:rPr>
          <w:rFonts w:ascii="Verdana" w:hAnsi="Verdana"/>
          <w:color w:val="000000"/>
          <w:sz w:val="17"/>
          <w:szCs w:val="17"/>
          <w:shd w:val="clear" w:color="auto" w:fill="FFFFFF"/>
        </w:rPr>
        <w:t xml:space="preserve">Depression and medication. The goal of this paper is to review the available evidence for a commonly held belief and provide a conclusion regarding the merit of this claim by describing concepts in core psychological domains and examining variations in psychological functioning. The topic will </w:t>
      </w:r>
      <w:proofErr w:type="gramStart"/>
      <w:r>
        <w:rPr>
          <w:rFonts w:ascii="Verdana" w:hAnsi="Verdana"/>
          <w:color w:val="000000"/>
          <w:sz w:val="17"/>
          <w:szCs w:val="17"/>
          <w:shd w:val="clear" w:color="auto" w:fill="FFFFFF"/>
        </w:rPr>
        <w:t>be :</w:t>
      </w:r>
      <w:proofErr w:type="gramEnd"/>
      <w:r>
        <w:rPr>
          <w:rFonts w:ascii="Verdana" w:hAnsi="Verdana"/>
          <w:color w:val="000000"/>
          <w:sz w:val="17"/>
          <w:szCs w:val="17"/>
          <w:shd w:val="clear" w:color="auto" w:fill="FFFFFF"/>
        </w:rPr>
        <w:t xml:space="preserve"> Depression is due to a chemical imbalance in the brain and can only be treated successfully with medication. Part 1: The Annotated Bibliography: An annotated bibliography is a list of relevant scholarly works along with a descriptive and evaluative summary of each. Your annotated bibliography will relate information relevant to your analysis of the topic. Develop an Annotated </w:t>
      </w:r>
      <w:proofErr w:type="gramStart"/>
      <w:r>
        <w:rPr>
          <w:rFonts w:ascii="Verdana" w:hAnsi="Verdana"/>
          <w:color w:val="000000"/>
          <w:sz w:val="17"/>
          <w:szCs w:val="17"/>
          <w:shd w:val="clear" w:color="auto" w:fill="FFFFFF"/>
        </w:rPr>
        <w:t>bibliography .</w:t>
      </w:r>
      <w:proofErr w:type="gramEnd"/>
      <w:r>
        <w:rPr>
          <w:rFonts w:ascii="Verdana" w:hAnsi="Verdana"/>
          <w:color w:val="000000"/>
          <w:sz w:val="17"/>
          <w:szCs w:val="17"/>
          <w:shd w:val="clear" w:color="auto" w:fill="FFFFFF"/>
        </w:rPr>
        <w:t>, which evaluates each of the three selected sources, appraising the information relevant to the chosen topic (one paragraph per source). Do not use direct quotes; instead, paraphrase or summarize. Part 2: The Introduction Paragraph Prepare an introductory paragraph that articulates the information you have learned from your review of the literature in the annotated bibliography. Your introduction should create context for the topic, provide a concise preview, and conclude with a clear thesis statement identifying your conclusion regarding the veracity of the commonly held belief. Part 3: The (Brief) Outline Provide a brief overview of the content you plan to cover, outlining the major points of the paper. Part 4: Questions Ask any questions you may have about the final paper.</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92"/>
    <w:rsid w:val="001E20FD"/>
    <w:rsid w:val="00CF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CD7C"/>
  <w15:chartTrackingRefBased/>
  <w15:docId w15:val="{D5CDD91E-8FD9-46EA-BC9A-32D4C14B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2022-11-14T07:29:00Z</dcterms:created>
  <dcterms:modified xsi:type="dcterms:W3CDTF">2022-11-14T07:29:00Z</dcterms:modified>
</cp:coreProperties>
</file>