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9808" w14:textId="2CF509A1" w:rsidR="001E20FD" w:rsidRDefault="00D52563">
      <w:r>
        <w:rPr>
          <w:rFonts w:ascii="Verdana" w:hAnsi="Verdana"/>
          <w:color w:val="000000"/>
          <w:sz w:val="17"/>
          <w:szCs w:val="17"/>
          <w:shd w:val="clear" w:color="auto" w:fill="FFFFFF"/>
        </w:rPr>
        <w:t>Eating disorders. For this paper, review the module material on eating disorders (anorexia nervosa and bulimia nervosa).</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Then</w:t>
      </w:r>
      <w:proofErr w:type="gramEnd"/>
      <w:r>
        <w:rPr>
          <w:rFonts w:ascii="Verdana" w:hAnsi="Verdana"/>
          <w:color w:val="000000"/>
          <w:sz w:val="17"/>
          <w:szCs w:val="17"/>
          <w:shd w:val="clear" w:color="auto" w:fill="FFFFFF"/>
        </w:rPr>
        <w:t xml:space="preserve">, write a paper describing in detail the “nature” (primarily genetic, inherited) contributions to this condition as well as the “nurture” contributions. You will need to conduct Internet research and cite the sources to obtain additional information on your topic. It is crucial that you rephrase material in your own words and cite it or put phrases from the sources in quotation marks and cite them. No more than a few sentences should be directly quoted in order for you to receive credit for writing this paper. It is recommended that you spend at least a page and a half discussing “nature” for this topic and a page and at least a half discussing “nurture.” Finally, conclude the paper by indicating which side (nature, nurture) gives the strongest contribution to this condition or whether they are both needed. Your research must include at least four journal articles or books. Websites can be very helpful and informative, but your final paper must include full, published research articles or books on the topic. Sources should be reputable and consistent with what you learned in the module as well as other sources. </w:t>
      </w:r>
      <w:proofErr w:type="spellStart"/>
      <w:r>
        <w:rPr>
          <w:rFonts w:ascii="Verdana" w:hAnsi="Verdana"/>
          <w:color w:val="000000"/>
          <w:sz w:val="17"/>
          <w:szCs w:val="17"/>
          <w:shd w:val="clear" w:color="auto" w:fill="FFFFFF"/>
        </w:rPr>
        <w:t>GoogleScholar</w:t>
      </w:r>
      <w:proofErr w:type="spellEnd"/>
      <w:r>
        <w:rPr>
          <w:rFonts w:ascii="Verdana" w:hAnsi="Verdana"/>
          <w:color w:val="000000"/>
          <w:sz w:val="17"/>
          <w:szCs w:val="17"/>
          <w:shd w:val="clear" w:color="auto" w:fill="FFFFFF"/>
        </w:rPr>
        <w:t xml:space="preserve"> and PDF articles from the Internet can be helpful resources. This paper requirement means that you need to include at least two primary sources in your paper; articles from the Internet can be included, but they would be in addition to the two minimum primary sources. Primary sources are firsthand accounts; thus, they involve the author writing about his or her own work. Articles that were used in class: https://www.helpguide.org/articles/eating-disorders/bulimia-nervosa.htm https://www.helpguide.org/articles/eating-disorders/anorexia-nervosa.htm</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63"/>
    <w:rsid w:val="001E20FD"/>
    <w:rsid w:val="00D5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7C07"/>
  <w15:chartTrackingRefBased/>
  <w15:docId w15:val="{4E1C9F91-857A-46BB-BC99-85D991D1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2022-11-10T13:16:00Z</dcterms:created>
  <dcterms:modified xsi:type="dcterms:W3CDTF">2022-11-10T13:16:00Z</dcterms:modified>
</cp:coreProperties>
</file>