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71F6B" w14:textId="64AF8BBE" w:rsidR="00C51813" w:rsidRDefault="00A671AC">
      <w:r>
        <w:rPr>
          <w:rFonts w:ascii="Verdana" w:hAnsi="Verdana"/>
          <w:color w:val="000000"/>
          <w:sz w:val="17"/>
          <w:szCs w:val="17"/>
          <w:shd w:val="clear" w:color="auto" w:fill="FFFFFF"/>
        </w:rPr>
        <w:t>Healthcare and Innovation Policy Presentation Final Project. Introduction: Introduce the issue Describe the importance to your area of interest. Why did you choose this as your policy topic? Describe the policy: What it is intended to do, fix, change or improve. Include pertinent history leading to its development. Discussion: Controversial viewpoints and provide the proponents' and opponents' perspectives and rationale – who are they and why do they support or oppose the policy? Or can reasonably be expected to support or oppose. Stakeholders: Discuss the roles of specific stakeholders, both for and against the policy, in the agenda-setting phase and how their positions contribute(d) to strategies which influence(d) your policy. Include changes to the policy, if any, that were made during your policy development. Describe advocacy strategies from the consumer’s perspective. Who is the consumer of your policy? How will you make your “appeal” to them to promote your policy? Discuss what you would to do to further innovate your policy and what reforms you would recommend. (Remember, policymaking is incremental, and innovation is constantly evolving.) Include your opinion on the policy as part of the presentation. Apply the appropriate policymaking process and steps you need to take for this policy. Is this a legislative policymaking process or organizational – what are your steps to achieve successful adoption? Who is/are the policymaker(s)? Identify them.</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1AC"/>
    <w:rsid w:val="00A671AC"/>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04235"/>
  <w15:chartTrackingRefBased/>
  <w15:docId w15:val="{A3269AD6-B7B3-4AB2-A9CB-4E4780D53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1259</Characters>
  <Application>Microsoft Office Word</Application>
  <DocSecurity>0</DocSecurity>
  <Lines>10</Lines>
  <Paragraphs>2</Paragraphs>
  <ScaleCrop>false</ScaleCrop>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2022-11-24T20:28:00Z</dcterms:created>
  <dcterms:modified xsi:type="dcterms:W3CDTF">2022-11-24T20:28:00Z</dcterms:modified>
</cp:coreProperties>
</file>