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DC4B" w14:textId="24391006" w:rsidR="00C51813" w:rsidRDefault="00456E7E">
      <w:r>
        <w:rPr>
          <w:rFonts w:ascii="Verdana" w:hAnsi="Verdana"/>
          <w:color w:val="000000"/>
          <w:sz w:val="17"/>
          <w:szCs w:val="17"/>
          <w:shd w:val="clear" w:color="auto" w:fill="FFFFFF"/>
        </w:rPr>
        <w:t>Writer's Choice Paper details: Qualitative Designs- Essay Instructions: Using the Virtual Library, suggested resources, and other academic references to craft an essay where you consider the following: 1. Compare the narrative and case studies modalities with the ethnographic and action research modalities in the qualitative research. 2. What are the advantages and disadvantages of each of the research designs studied? 3. What are the differences and similarities that you were able to identify between the research designs studied? Use an Essay Format · You must present your writing double-spaced, in a Times New Roman, Arial, or Courier New font, with a font size of 12. · Pay attention to grammar rules (spelling and syntax). · Your work must be original and not contain material copied from books or the internet. · When citing the work of other authors, including citations and references, use APA style to respect their intellectual property and avoid plagiarism. · Remember that your writing must have a header or a cover page that includes the name of the institution, the program, the course code, the title of the activity, your name and student number, and the assignment's due date Submission Instructions: · Contribute a minimum of 5 pages of content. It should include at least three academic sources, formatted and cite in APA.</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7E"/>
    <w:rsid w:val="00456E7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C9DF"/>
  <w15:chartTrackingRefBased/>
  <w15:docId w15:val="{A36EDB08-E29F-4DB3-BE88-3826B655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2022-11-23T10:08:00Z</dcterms:created>
  <dcterms:modified xsi:type="dcterms:W3CDTF">2022-11-23T10:08:00Z</dcterms:modified>
</cp:coreProperties>
</file>