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CE6D" w14:textId="1459F3A5" w:rsidR="001E20FD" w:rsidRDefault="003A7D7C">
      <w:r>
        <w:rPr>
          <w:rFonts w:ascii="Verdana" w:hAnsi="Verdana"/>
          <w:color w:val="000000"/>
          <w:sz w:val="17"/>
          <w:szCs w:val="17"/>
          <w:shd w:val="clear" w:color="auto" w:fill="FFFFFF"/>
        </w:rPr>
        <w:t xml:space="preserve">SCIENTIFIC PAPER: TUMOR ANGIOGENESIS ASSIGNMENT INSTRUCTIONS </w:t>
      </w:r>
      <w:proofErr w:type="spellStart"/>
      <w:r>
        <w:rPr>
          <w:rFonts w:ascii="Verdana" w:hAnsi="Verdana"/>
          <w:color w:val="000000"/>
          <w:sz w:val="17"/>
          <w:szCs w:val="17"/>
          <w:shd w:val="clear" w:color="auto" w:fill="FFFFFF"/>
        </w:rPr>
        <w:t>INSTRUCTIONS</w:t>
      </w:r>
      <w:proofErr w:type="spellEnd"/>
      <w:r>
        <w:rPr>
          <w:rFonts w:ascii="Verdana" w:hAnsi="Verdana"/>
          <w:color w:val="000000"/>
          <w:sz w:val="17"/>
          <w:szCs w:val="17"/>
          <w:shd w:val="clear" w:color="auto" w:fill="FFFFFF"/>
        </w:rPr>
        <w:t xml:space="preserve"> For this assignment, you are to write a summary on the topic “Tumor Angiogenesis”. You are strongly encouraged to reference The Molecular Basis of Cancer textbook by Mendelsohn et al. Must be in AMA format. You are to use at least two additional peer-reviewed scientific articles as reference materials. Writing Clues: · Use appropriate sub-headings to organize your essay and make it easy to read · Use specific and clear examples to highlight your understanding of the concepts · Use the appropriate scientific language and terminology for the topic and your scientific audience/readers/policy makers · Emphasize the clinical aspects of the topic – talk about specific diseases that relate to the topic - You should include a title page. - Make sure you add correct headers and page numbers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7C"/>
    <w:rsid w:val="001E20FD"/>
    <w:rsid w:val="003A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F216"/>
  <w15:chartTrackingRefBased/>
  <w15:docId w15:val="{8ACC484D-50B9-4181-A951-E84A0D28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2022-11-18T08:11:00Z</dcterms:created>
  <dcterms:modified xsi:type="dcterms:W3CDTF">2022-11-18T08:11:00Z</dcterms:modified>
</cp:coreProperties>
</file>