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ED72" w14:textId="77777777" w:rsidR="0061459D" w:rsidRPr="0061459D" w:rsidRDefault="0061459D" w:rsidP="0061459D">
      <w:pPr>
        <w:shd w:val="clear" w:color="auto" w:fill="FFFFFF"/>
        <w:spacing w:before="100" w:beforeAutospacing="1" w:after="100" w:afterAutospacing="1" w:line="240" w:lineRule="auto"/>
        <w:ind w:hanging="90"/>
        <w:jc w:val="both"/>
        <w:rPr>
          <w:rFonts w:ascii="Verdana" w:eastAsia="Times New Roman" w:hAnsi="Verdana" w:cs="Times New Roman"/>
          <w:color w:val="000000"/>
          <w:sz w:val="17"/>
          <w:szCs w:val="17"/>
        </w:rPr>
      </w:pPr>
      <w:r w:rsidRPr="0061459D">
        <w:rPr>
          <w:rFonts w:ascii="Verdana" w:eastAsia="Times New Roman" w:hAnsi="Verdana" w:cs="Times New Roman"/>
          <w:b/>
          <w:bCs/>
          <w:color w:val="000000"/>
          <w:sz w:val="17"/>
          <w:szCs w:val="17"/>
        </w:rPr>
        <w:t>20</w:t>
      </w:r>
      <w:r w:rsidRPr="0061459D">
        <w:rPr>
          <w:rFonts w:ascii="Verdana" w:eastAsia="Times New Roman" w:hAnsi="Verdana" w:cs="Times New Roman"/>
          <w:b/>
          <w:bCs/>
          <w:color w:val="000000"/>
          <w:sz w:val="17"/>
          <w:szCs w:val="17"/>
          <w:vertAlign w:val="superscript"/>
        </w:rPr>
        <w:t>th</w:t>
      </w:r>
      <w:r w:rsidRPr="0061459D">
        <w:rPr>
          <w:rFonts w:ascii="Verdana" w:eastAsia="Times New Roman" w:hAnsi="Verdana" w:cs="Times New Roman"/>
          <w:b/>
          <w:bCs/>
          <w:color w:val="000000"/>
          <w:sz w:val="17"/>
          <w:szCs w:val="17"/>
        </w:rPr>
        <w:t xml:space="preserve"> Century American Women Activists @ the </w:t>
      </w:r>
      <w:proofErr w:type="gramStart"/>
      <w:r w:rsidRPr="0061459D">
        <w:rPr>
          <w:rFonts w:ascii="Verdana" w:eastAsia="Times New Roman" w:hAnsi="Verdana" w:cs="Times New Roman"/>
          <w:b/>
          <w:bCs/>
          <w:color w:val="000000"/>
          <w:sz w:val="17"/>
          <w:szCs w:val="17"/>
        </w:rPr>
        <w:t>Intersections”  Papers</w:t>
      </w:r>
      <w:proofErr w:type="gramEnd"/>
      <w:r w:rsidRPr="0061459D">
        <w:rPr>
          <w:rFonts w:ascii="Verdana" w:eastAsia="Times New Roman" w:hAnsi="Verdana" w:cs="Times New Roman"/>
          <w:b/>
          <w:bCs/>
          <w:color w:val="000000"/>
          <w:sz w:val="17"/>
          <w:szCs w:val="17"/>
        </w:rPr>
        <w:t xml:space="preserve"> ---Due December 12</w:t>
      </w:r>
      <w:r w:rsidRPr="0061459D">
        <w:rPr>
          <w:rFonts w:ascii="Verdana" w:eastAsia="Times New Roman" w:hAnsi="Verdana" w:cs="Times New Roman"/>
          <w:b/>
          <w:bCs/>
          <w:color w:val="000000"/>
          <w:sz w:val="17"/>
          <w:szCs w:val="17"/>
          <w:vertAlign w:val="superscript"/>
        </w:rPr>
        <w:t>th</w:t>
      </w:r>
    </w:p>
    <w:p w14:paraId="23D11A8A"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For your second formal history paper, </w:t>
      </w:r>
      <w:r w:rsidRPr="0061459D">
        <w:rPr>
          <w:rFonts w:ascii="Verdana" w:eastAsia="Times New Roman" w:hAnsi="Verdana" w:cs="Times New Roman"/>
          <w:color w:val="000000"/>
          <w:sz w:val="17"/>
          <w:szCs w:val="17"/>
          <w:u w:val="single"/>
        </w:rPr>
        <w:t>select an individual or organization featured in Units 3, 4, or 5, who took civic action to fix one of the specific social, economic, or political problems featured in the units.</w:t>
      </w:r>
      <w:r w:rsidRPr="0061459D">
        <w:rPr>
          <w:rFonts w:ascii="Verdana" w:eastAsia="Times New Roman" w:hAnsi="Verdana" w:cs="Times New Roman"/>
          <w:color w:val="000000"/>
          <w:sz w:val="17"/>
          <w:szCs w:val="17"/>
        </w:rPr>
        <w:t>  </w:t>
      </w:r>
      <w:r w:rsidRPr="0061459D">
        <w:rPr>
          <w:rFonts w:ascii="Verdana" w:eastAsia="Times New Roman" w:hAnsi="Verdana" w:cs="Times New Roman"/>
          <w:color w:val="000000"/>
          <w:sz w:val="17"/>
          <w:szCs w:val="17"/>
          <w:u w:val="single"/>
        </w:rPr>
        <w:t>Clearly identify and describe the single problem or issue around which they organized and acted.  Then summarize, discuss, and compare the strategies and ideas they developed to fix the problem. What goals did they achieve?  How were their views and work affected by their “social location”—their race, class, gender identity, ethnicity? What impact did they have on the course of history? What historical lesson/s about civic engagement do they offer us?  </w:t>
      </w:r>
    </w:p>
    <w:p w14:paraId="27F3D7BB"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For paper 2, select a social problem &amp; Individual or groups covered in </w:t>
      </w:r>
      <w:r w:rsidRPr="0061459D">
        <w:rPr>
          <w:rFonts w:ascii="Verdana" w:eastAsia="Times New Roman" w:hAnsi="Verdana" w:cs="Times New Roman"/>
          <w:color w:val="000000"/>
          <w:sz w:val="17"/>
          <w:szCs w:val="17"/>
          <w:u w:val="single"/>
        </w:rPr>
        <w:t>Units 3, 4, 5-- week 10-16.</w:t>
      </w:r>
    </w:p>
    <w:p w14:paraId="50A7F23B"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You should draw primarily from assigned course materials. Use both primary sources and secondary scholarship to support your discussion and assertions. You are encouraged to draw on relevant materials from the </w:t>
      </w:r>
      <w:r w:rsidRPr="0061459D">
        <w:rPr>
          <w:rFonts w:ascii="Verdana" w:eastAsia="Times New Roman" w:hAnsi="Verdana" w:cs="Times New Roman"/>
          <w:i/>
          <w:iCs/>
          <w:color w:val="000000"/>
          <w:sz w:val="17"/>
          <w:szCs w:val="17"/>
        </w:rPr>
        <w:t>Women and Social Movements in the U.S</w:t>
      </w:r>
      <w:r w:rsidRPr="0061459D">
        <w:rPr>
          <w:rFonts w:ascii="Verdana" w:eastAsia="Times New Roman" w:hAnsi="Verdana" w:cs="Times New Roman"/>
          <w:color w:val="000000"/>
          <w:sz w:val="17"/>
          <w:szCs w:val="17"/>
        </w:rPr>
        <w:t>., Database linked in the course E-Reader, and </w:t>
      </w:r>
      <w:r w:rsidRPr="0061459D">
        <w:rPr>
          <w:rFonts w:ascii="Verdana" w:eastAsia="Times New Roman" w:hAnsi="Verdana" w:cs="Times New Roman"/>
          <w:color w:val="000000"/>
          <w:sz w:val="17"/>
          <w:szCs w:val="17"/>
          <w:u w:val="single"/>
        </w:rPr>
        <w:t>use assigned readings as a starting point</w:t>
      </w:r>
      <w:r w:rsidRPr="0061459D">
        <w:rPr>
          <w:rFonts w:ascii="Verdana" w:eastAsia="Times New Roman" w:hAnsi="Verdana" w:cs="Times New Roman"/>
          <w:color w:val="000000"/>
          <w:sz w:val="17"/>
          <w:szCs w:val="17"/>
        </w:rPr>
        <w:t>. For general biographical information about individuals, reference the authoritative biographical dictionary</w:t>
      </w:r>
      <w:r w:rsidRPr="0061459D">
        <w:rPr>
          <w:rFonts w:ascii="Verdana" w:eastAsia="Times New Roman" w:hAnsi="Verdana" w:cs="Times New Roman"/>
          <w:color w:val="000000"/>
          <w:sz w:val="17"/>
          <w:szCs w:val="17"/>
          <w:u w:val="single"/>
        </w:rPr>
        <w:t>, </w:t>
      </w:r>
      <w:r w:rsidRPr="0061459D">
        <w:rPr>
          <w:rFonts w:ascii="Verdana" w:eastAsia="Times New Roman" w:hAnsi="Verdana" w:cs="Times New Roman"/>
          <w:i/>
          <w:iCs/>
          <w:color w:val="000000"/>
          <w:sz w:val="17"/>
          <w:szCs w:val="17"/>
          <w:u w:val="single"/>
        </w:rPr>
        <w:t>Notable American Women: A Biographical Dictionary</w:t>
      </w:r>
      <w:r w:rsidRPr="0061459D">
        <w:rPr>
          <w:rFonts w:ascii="Verdana" w:eastAsia="Times New Roman" w:hAnsi="Verdana" w:cs="Times New Roman"/>
          <w:color w:val="000000"/>
          <w:sz w:val="17"/>
          <w:szCs w:val="17"/>
          <w:u w:val="single"/>
        </w:rPr>
        <w:t>, Volumes 1-5 (Cambridge: Belknap Press of Harvard University)</w:t>
      </w:r>
      <w:r w:rsidRPr="0061459D">
        <w:rPr>
          <w:rFonts w:ascii="Verdana" w:eastAsia="Times New Roman" w:hAnsi="Verdana" w:cs="Times New Roman"/>
          <w:color w:val="000000"/>
          <w:sz w:val="17"/>
          <w:szCs w:val="17"/>
        </w:rPr>
        <w:t>.  Physical copies of each volume available in our library. Please avoid non-scholarly web-based sources such as history.com.</w:t>
      </w:r>
    </w:p>
    <w:p w14:paraId="56049E58"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w:t>
      </w:r>
    </w:p>
    <w:p w14:paraId="0A3B78CE"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b/>
          <w:bCs/>
          <w:color w:val="000000"/>
          <w:sz w:val="17"/>
          <w:szCs w:val="17"/>
          <w:u w:val="single"/>
        </w:rPr>
        <w:t>W</w:t>
      </w:r>
      <w:r w:rsidRPr="0061459D">
        <w:rPr>
          <w:rFonts w:ascii="Times New Roman" w:eastAsia="Times New Roman" w:hAnsi="Times New Roman" w:cs="Times New Roman"/>
          <w:b/>
          <w:bCs/>
          <w:color w:val="000000"/>
          <w:sz w:val="17"/>
          <w:szCs w:val="17"/>
          <w:u w:val="single"/>
        </w:rPr>
        <w:t>riting Guidelines &amp; Expectations:</w:t>
      </w:r>
    </w:p>
    <w:p w14:paraId="26961A5B"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b/>
          <w:bCs/>
          <w:color w:val="000000"/>
          <w:sz w:val="17"/>
          <w:szCs w:val="17"/>
        </w:rPr>
        <w:t>AWAI papers should follow the conventions of good academic writing!</w:t>
      </w:r>
    </w:p>
    <w:p w14:paraId="677DCC47"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b/>
          <w:bCs/>
          <w:color w:val="000000"/>
          <w:sz w:val="17"/>
          <w:szCs w:val="17"/>
          <w:u w:val="single"/>
        </w:rPr>
        <w:t>Your AWAI papers should have an introduction, body paragraphs, and a conclusion.</w:t>
      </w:r>
    </w:p>
    <w:p w14:paraId="6012BAF9"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color w:val="000000"/>
          <w:sz w:val="17"/>
          <w:szCs w:val="17"/>
        </w:rPr>
        <w:t>Start your paper with an overarching topic sentence that immediately identifies the main focus of your paper—the social problem and activists you will feature.  In your introduction, you should provide adequate historical context to orient the reader. (</w:t>
      </w:r>
      <w:proofErr w:type="spellStart"/>
      <w:proofErr w:type="gramStart"/>
      <w:r w:rsidRPr="0061459D">
        <w:rPr>
          <w:rFonts w:ascii="Times New Roman" w:eastAsia="Times New Roman" w:hAnsi="Times New Roman" w:cs="Times New Roman"/>
          <w:color w:val="000000"/>
          <w:sz w:val="17"/>
          <w:szCs w:val="17"/>
        </w:rPr>
        <w:t>ie</w:t>
      </w:r>
      <w:proofErr w:type="spellEnd"/>
      <w:proofErr w:type="gramEnd"/>
      <w:r w:rsidRPr="0061459D">
        <w:rPr>
          <w:rFonts w:ascii="Times New Roman" w:eastAsia="Times New Roman" w:hAnsi="Times New Roman" w:cs="Times New Roman"/>
          <w:color w:val="000000"/>
          <w:sz w:val="17"/>
          <w:szCs w:val="17"/>
        </w:rPr>
        <w:t>. some dates, terms, and a sense of what changed over time on this topic) You should close the introduction with a thesis statement--a supportable generalization/big assertion about what the bulk of the evidence examined about your chosen civic activist/s</w:t>
      </w:r>
      <w:r w:rsidRPr="0061459D">
        <w:rPr>
          <w:rFonts w:ascii="Times New Roman" w:eastAsia="Times New Roman" w:hAnsi="Times New Roman" w:cs="Times New Roman"/>
          <w:b/>
          <w:bCs/>
          <w:color w:val="000000"/>
          <w:sz w:val="17"/>
          <w:szCs w:val="17"/>
        </w:rPr>
        <w:t> </w:t>
      </w:r>
      <w:r w:rsidRPr="0061459D">
        <w:rPr>
          <w:rFonts w:ascii="Times New Roman" w:eastAsia="Times New Roman" w:hAnsi="Times New Roman" w:cs="Times New Roman"/>
          <w:color w:val="000000"/>
          <w:sz w:val="17"/>
          <w:szCs w:val="17"/>
        </w:rPr>
        <w:t>proves about how they worked to solve the social problem</w:t>
      </w:r>
      <w:r w:rsidRPr="0061459D">
        <w:rPr>
          <w:rFonts w:ascii="Times New Roman" w:eastAsia="Times New Roman" w:hAnsi="Times New Roman" w:cs="Times New Roman"/>
          <w:b/>
          <w:bCs/>
          <w:color w:val="000000"/>
          <w:sz w:val="17"/>
          <w:szCs w:val="17"/>
        </w:rPr>
        <w:t>.</w:t>
      </w:r>
    </w:p>
    <w:p w14:paraId="499BD3F9"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color w:val="000000"/>
          <w:sz w:val="17"/>
          <w:szCs w:val="17"/>
        </w:rPr>
        <w:t>Organize the rest of your response into 7-10 well-developed paragraphs each containing a topic sentence that identifies your main idea in that paragraph, followed by supporting evidence from the course materials, and your own explanations of that material. Offer your own thoughts and evaluation of this evidence.  Remember that your supporting body paragraphs are supposed support what you asserted in your thesis statement in the introduction, while also adequately describing and contextualizing the work of these civic activists. If these groups or individuals worked in collaboration with, or were in conflict with others, that should be explained.</w:t>
      </w:r>
    </w:p>
    <w:p w14:paraId="7A1FD869"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b/>
          <w:bCs/>
          <w:color w:val="000000"/>
          <w:sz w:val="17"/>
          <w:szCs w:val="17"/>
        </w:rPr>
        <w:t>Your conclusion should explain how you’ve proven your main argument and offer some reflection on the historical significance and impact of the civic activists you wrote about.  What lesson/s about the historic role of women’s civic and social activism in American history will you take with you after studying this topic?</w:t>
      </w:r>
    </w:p>
    <w:p w14:paraId="32BE35FF"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b/>
          <w:bCs/>
          <w:color w:val="000000"/>
          <w:sz w:val="17"/>
          <w:szCs w:val="17"/>
        </w:rPr>
        <w:t> </w:t>
      </w:r>
    </w:p>
    <w:p w14:paraId="462A493C"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b/>
          <w:bCs/>
          <w:color w:val="000000"/>
          <w:sz w:val="17"/>
          <w:szCs w:val="17"/>
        </w:rPr>
        <w:t> </w:t>
      </w:r>
    </w:p>
    <w:p w14:paraId="5F485537"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b/>
          <w:bCs/>
          <w:color w:val="000000"/>
          <w:sz w:val="17"/>
          <w:szCs w:val="17"/>
          <w:u w:val="single"/>
        </w:rPr>
        <w:t>Format, Length, Stylistic, and Citation Requirements</w:t>
      </w:r>
    </w:p>
    <w:p w14:paraId="74FA17B0"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color w:val="000000"/>
          <w:sz w:val="17"/>
          <w:szCs w:val="17"/>
          <w:u w:val="single"/>
        </w:rPr>
        <w:t>The Basics:</w:t>
      </w:r>
    </w:p>
    <w:p w14:paraId="396BACAE"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color w:val="000000"/>
          <w:sz w:val="17"/>
          <w:szCs w:val="17"/>
        </w:rPr>
        <w:t>Your paper should be 5-7 pages, double-spaced, 12 Pt. Times New Roman Font, standard black ink, standard 1” margins.                                                                                  </w:t>
      </w:r>
    </w:p>
    <w:p w14:paraId="72CC5EDB"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color w:val="000000"/>
          <w:sz w:val="17"/>
          <w:szCs w:val="17"/>
        </w:rPr>
        <w:t xml:space="preserve">Your prose should be crisp, clear, grammatical, and properly punctuated. Avoid unnecessary adjectives, adverbs, or flowery, fancy language. Be sure your sentences have a subject, verb, and object. Avoid passive voice, where </w:t>
      </w:r>
      <w:proofErr w:type="spellStart"/>
      <w:r w:rsidRPr="0061459D">
        <w:rPr>
          <w:rFonts w:ascii="Times New Roman" w:eastAsia="Times New Roman" w:hAnsi="Times New Roman" w:cs="Times New Roman"/>
          <w:color w:val="000000"/>
          <w:sz w:val="17"/>
          <w:szCs w:val="17"/>
        </w:rPr>
        <w:t>its</w:t>
      </w:r>
      <w:proofErr w:type="spellEnd"/>
      <w:r w:rsidRPr="0061459D">
        <w:rPr>
          <w:rFonts w:ascii="Times New Roman" w:eastAsia="Times New Roman" w:hAnsi="Times New Roman" w:cs="Times New Roman"/>
          <w:color w:val="000000"/>
          <w:sz w:val="17"/>
          <w:szCs w:val="17"/>
        </w:rPr>
        <w:t xml:space="preserve"> not clear who did or said what. Practice “economy of language.”</w:t>
      </w:r>
    </w:p>
    <w:p w14:paraId="255FFAFC"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color w:val="000000"/>
          <w:sz w:val="17"/>
          <w:szCs w:val="17"/>
        </w:rPr>
        <w:lastRenderedPageBreak/>
        <w:t>Alert! You are writing a social science paper in the academic discipline of history. You should be writing in the past tense. Keep your language as formal as possible. MOSTLY, avoid the use of first person singular, “I” and “My” statements. Avoid touch-feely, self-dismissing language. For example, “I feel like …” or “It might just be my opinion, but…”  are two commonly bad ways to start a sentence in a formal academic paper. Don’t undercut the force of your assertions by admitting your ideas are based primarily on feelings or opinions rather than evaluation of evidence.  Instead, make the historical subjects you are writing about THE subjects of your paper and your sentences. Similarly, make the evidence the basis of your assertions and statements.  Personal feelings are valid. They do not provide a strong foundation for a social science paper.</w:t>
      </w:r>
    </w:p>
    <w:p w14:paraId="6E2C6019"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color w:val="000000"/>
          <w:sz w:val="17"/>
          <w:szCs w:val="17"/>
          <w:u w:val="single"/>
        </w:rPr>
        <w:t>Evidence and Citation</w:t>
      </w:r>
    </w:p>
    <w:p w14:paraId="376F9505"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color w:val="000000"/>
          <w:sz w:val="17"/>
          <w:szCs w:val="17"/>
        </w:rPr>
        <w:t>The sources should be the foundation of each paper you write.</w:t>
      </w:r>
    </w:p>
    <w:p w14:paraId="4EB4B70F"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color w:val="000000"/>
          <w:sz w:val="17"/>
          <w:szCs w:val="17"/>
          <w:u w:val="single"/>
        </w:rPr>
        <w:t>Incorporate evidence from both primary and secondary sources effective</w:t>
      </w:r>
      <w:r w:rsidRPr="0061459D">
        <w:rPr>
          <w:rFonts w:ascii="Times New Roman" w:eastAsia="Times New Roman" w:hAnsi="Times New Roman" w:cs="Times New Roman"/>
          <w:color w:val="000000"/>
          <w:sz w:val="17"/>
          <w:szCs w:val="17"/>
        </w:rPr>
        <w:t>ly. Be clear about which sources/authors you are referring to. Do your best to accurately describe and explain the evidence.</w:t>
      </w:r>
    </w:p>
    <w:p w14:paraId="05DF96EA"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color w:val="000000"/>
          <w:sz w:val="17"/>
          <w:szCs w:val="17"/>
        </w:rPr>
        <w:t>Cite these sources with </w:t>
      </w:r>
      <w:r w:rsidRPr="0061459D">
        <w:rPr>
          <w:rFonts w:ascii="Times New Roman" w:eastAsia="Times New Roman" w:hAnsi="Times New Roman" w:cs="Times New Roman"/>
          <w:i/>
          <w:iCs/>
          <w:color w:val="000000"/>
          <w:sz w:val="17"/>
          <w:szCs w:val="17"/>
        </w:rPr>
        <w:t>Chicago Manual of Style</w:t>
      </w:r>
      <w:r w:rsidRPr="0061459D">
        <w:rPr>
          <w:rFonts w:ascii="Times New Roman" w:eastAsia="Times New Roman" w:hAnsi="Times New Roman" w:cs="Times New Roman"/>
          <w:color w:val="000000"/>
          <w:sz w:val="17"/>
          <w:szCs w:val="17"/>
        </w:rPr>
        <w:t> footnotes. Here is the link to our library’s citation methods guide for using this system. You should use the Notes and Bibliography format for books, articles, websites, etc., as indicated in the drop-down menu when clicking </w:t>
      </w:r>
      <w:r w:rsidRPr="0061459D">
        <w:rPr>
          <w:rFonts w:ascii="Times New Roman" w:eastAsia="Times New Roman" w:hAnsi="Times New Roman" w:cs="Times New Roman"/>
          <w:i/>
          <w:iCs/>
          <w:color w:val="000000"/>
          <w:sz w:val="17"/>
          <w:szCs w:val="17"/>
        </w:rPr>
        <w:t>Chicago Manual of Style</w:t>
      </w:r>
      <w:r w:rsidRPr="0061459D">
        <w:rPr>
          <w:rFonts w:ascii="Times New Roman" w:eastAsia="Times New Roman" w:hAnsi="Times New Roman" w:cs="Times New Roman"/>
          <w:color w:val="000000"/>
          <w:sz w:val="17"/>
          <w:szCs w:val="17"/>
        </w:rPr>
        <w:t>:</w:t>
      </w:r>
    </w:p>
    <w:p w14:paraId="6DAD4807" w14:textId="77777777" w:rsidR="0061459D" w:rsidRPr="0061459D" w:rsidRDefault="0061459D" w:rsidP="0061459D">
      <w:pPr>
        <w:shd w:val="clear" w:color="auto" w:fill="FFFFFF"/>
        <w:spacing w:before="100" w:beforeAutospacing="1" w:after="100" w:afterAutospacing="1" w:line="240" w:lineRule="auto"/>
        <w:ind w:hanging="360"/>
        <w:rPr>
          <w:rFonts w:ascii="Verdana" w:eastAsia="Times New Roman" w:hAnsi="Verdana" w:cs="Times New Roman"/>
          <w:color w:val="000000"/>
          <w:sz w:val="17"/>
          <w:szCs w:val="17"/>
        </w:rPr>
      </w:pPr>
      <w:r w:rsidRPr="0061459D">
        <w:rPr>
          <w:rFonts w:ascii="Symbol" w:eastAsia="Times New Roman" w:hAnsi="Symbol" w:cs="Times New Roman"/>
          <w:color w:val="000000"/>
          <w:sz w:val="17"/>
          <w:szCs w:val="17"/>
        </w:rPr>
        <w:t>·</w:t>
      </w:r>
      <w:r w:rsidRPr="0061459D">
        <w:rPr>
          <w:rFonts w:ascii="Times New Roman" w:eastAsia="Times New Roman" w:hAnsi="Times New Roman" w:cs="Times New Roman"/>
          <w:color w:val="000000"/>
          <w:sz w:val="14"/>
          <w:szCs w:val="14"/>
        </w:rPr>
        <w:t>         </w:t>
      </w:r>
      <w:hyperlink r:id="rId4" w:history="1">
        <w:r w:rsidRPr="0061459D">
          <w:rPr>
            <w:rFonts w:ascii="Times New Roman" w:eastAsia="Times New Roman" w:hAnsi="Times New Roman" w:cs="Times New Roman"/>
            <w:color w:val="0000FF"/>
            <w:sz w:val="17"/>
            <w:szCs w:val="17"/>
            <w:u w:val="single"/>
          </w:rPr>
          <w:t>https://libguides.pvcc.edu/citationstyles/chicago</w:t>
        </w:r>
      </w:hyperlink>
    </w:p>
    <w:p w14:paraId="2BB11726"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color w:val="000000"/>
          <w:sz w:val="17"/>
          <w:szCs w:val="17"/>
          <w:u w:val="single"/>
        </w:rPr>
        <w:t>Use short quotes from primary sources to support your points but make sure the bulk of what you write is your own summary, explanation and evaluation. You want to focus on demonstrating your command of the topic and developing and supporting your ideas.</w:t>
      </w:r>
    </w:p>
    <w:p w14:paraId="43D1E824"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b/>
          <w:bCs/>
          <w:color w:val="000000"/>
          <w:sz w:val="17"/>
          <w:szCs w:val="17"/>
        </w:rPr>
        <w:t>To Submit: </w:t>
      </w:r>
      <w:r w:rsidRPr="0061459D">
        <w:rPr>
          <w:rFonts w:ascii="Times New Roman" w:eastAsia="Times New Roman" w:hAnsi="Times New Roman" w:cs="Times New Roman"/>
          <w:color w:val="000000"/>
          <w:sz w:val="17"/>
          <w:szCs w:val="17"/>
        </w:rPr>
        <w:t>Please type up your paper in a </w:t>
      </w:r>
      <w:r w:rsidRPr="0061459D">
        <w:rPr>
          <w:rFonts w:ascii="Times New Roman" w:eastAsia="Times New Roman" w:hAnsi="Times New Roman" w:cs="Times New Roman"/>
          <w:color w:val="000000"/>
          <w:sz w:val="17"/>
          <w:szCs w:val="17"/>
          <w:u w:val="single"/>
        </w:rPr>
        <w:t xml:space="preserve">double-spaced Word </w:t>
      </w:r>
      <w:proofErr w:type="gramStart"/>
      <w:r w:rsidRPr="0061459D">
        <w:rPr>
          <w:rFonts w:ascii="Times New Roman" w:eastAsia="Times New Roman" w:hAnsi="Times New Roman" w:cs="Times New Roman"/>
          <w:color w:val="000000"/>
          <w:sz w:val="17"/>
          <w:szCs w:val="17"/>
          <w:u w:val="single"/>
        </w:rPr>
        <w:t>document</w:t>
      </w:r>
      <w:r w:rsidRPr="0061459D">
        <w:rPr>
          <w:rFonts w:ascii="Times New Roman" w:eastAsia="Times New Roman" w:hAnsi="Times New Roman" w:cs="Times New Roman"/>
          <w:color w:val="000000"/>
          <w:sz w:val="17"/>
          <w:szCs w:val="17"/>
        </w:rPr>
        <w:t> ,with</w:t>
      </w:r>
      <w:proofErr w:type="gramEnd"/>
      <w:r w:rsidRPr="0061459D">
        <w:rPr>
          <w:rFonts w:ascii="Times New Roman" w:eastAsia="Times New Roman" w:hAnsi="Times New Roman" w:cs="Times New Roman"/>
          <w:color w:val="000000"/>
          <w:sz w:val="17"/>
          <w:szCs w:val="17"/>
        </w:rPr>
        <w:t xml:space="preserve"> a simple header that includes your name, the due date, and your paper title</w:t>
      </w:r>
      <w:r w:rsidRPr="0061459D">
        <w:rPr>
          <w:rFonts w:ascii="Times New Roman" w:eastAsia="Times New Roman" w:hAnsi="Times New Roman" w:cs="Times New Roman"/>
          <w:b/>
          <w:bCs/>
          <w:color w:val="000000"/>
          <w:sz w:val="17"/>
          <w:szCs w:val="17"/>
        </w:rPr>
        <w:t>.</w:t>
      </w:r>
    </w:p>
    <w:p w14:paraId="66C39706"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b/>
          <w:bCs/>
          <w:color w:val="000000"/>
          <w:sz w:val="17"/>
          <w:szCs w:val="17"/>
        </w:rPr>
        <w:t>In the course Canvas course shell &gt; Go to the Formal Papers Module &gt;&gt;Find the correct link and upload your paper </w:t>
      </w:r>
      <w:r w:rsidRPr="0061459D">
        <w:rPr>
          <w:rFonts w:ascii="Times New Roman" w:eastAsia="Times New Roman" w:hAnsi="Times New Roman" w:cs="Times New Roman"/>
          <w:color w:val="000000"/>
          <w:sz w:val="17"/>
          <w:szCs w:val="17"/>
        </w:rPr>
        <w:t>&gt;&gt;&gt;Submit</w:t>
      </w:r>
    </w:p>
    <w:p w14:paraId="7885BB3C"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Times New Roman" w:eastAsia="Times New Roman" w:hAnsi="Times New Roman" w:cs="Times New Roman"/>
          <w:color w:val="000000"/>
          <w:sz w:val="17"/>
          <w:szCs w:val="17"/>
        </w:rPr>
        <w:t>Papers will be run through the </w:t>
      </w:r>
      <w:r w:rsidRPr="0061459D">
        <w:rPr>
          <w:rFonts w:ascii="Times New Roman" w:eastAsia="Times New Roman" w:hAnsi="Times New Roman" w:cs="Times New Roman"/>
          <w:b/>
          <w:bCs/>
          <w:color w:val="000000"/>
          <w:sz w:val="17"/>
          <w:szCs w:val="17"/>
        </w:rPr>
        <w:t>Turn It In plagiarism</w:t>
      </w:r>
      <w:r w:rsidRPr="0061459D">
        <w:rPr>
          <w:rFonts w:ascii="Times New Roman" w:eastAsia="Times New Roman" w:hAnsi="Times New Roman" w:cs="Times New Roman"/>
          <w:color w:val="000000"/>
          <w:sz w:val="17"/>
          <w:szCs w:val="17"/>
        </w:rPr>
        <w:t> </w:t>
      </w:r>
      <w:r w:rsidRPr="0061459D">
        <w:rPr>
          <w:rFonts w:ascii="Times New Roman" w:eastAsia="Times New Roman" w:hAnsi="Times New Roman" w:cs="Times New Roman"/>
          <w:b/>
          <w:bCs/>
          <w:color w:val="000000"/>
          <w:sz w:val="17"/>
          <w:szCs w:val="17"/>
        </w:rPr>
        <w:t>detection </w:t>
      </w:r>
      <w:r w:rsidRPr="0061459D">
        <w:rPr>
          <w:rFonts w:ascii="Times New Roman" w:eastAsia="Times New Roman" w:hAnsi="Times New Roman" w:cs="Times New Roman"/>
          <w:color w:val="000000"/>
          <w:sz w:val="17"/>
          <w:szCs w:val="17"/>
        </w:rPr>
        <w:t>program. So don’t plagiarize, or you’ll get an F. Be sure to cite quoted material and ideas paraphrased from others.</w:t>
      </w:r>
    </w:p>
    <w:p w14:paraId="3D6CE8E1"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 </w:t>
      </w:r>
    </w:p>
    <w:p w14:paraId="162ED1CA"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 </w:t>
      </w:r>
    </w:p>
    <w:p w14:paraId="1D32E1E4"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 </w:t>
      </w:r>
    </w:p>
    <w:p w14:paraId="4410A173"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 </w:t>
      </w:r>
    </w:p>
    <w:p w14:paraId="4D0E8667"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b/>
          <w:bCs/>
          <w:color w:val="000000"/>
          <w:sz w:val="17"/>
          <w:szCs w:val="17"/>
        </w:rPr>
        <w:t>Suggested Activists: This is a short list—you are not limited to this list if you find someone else in course readings you want to write about. Just run it by my in your paper proposal.</w:t>
      </w:r>
    </w:p>
    <w:p w14:paraId="4146FE27"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b/>
          <w:bCs/>
          <w:color w:val="000000"/>
          <w:sz w:val="17"/>
          <w:szCs w:val="17"/>
          <w:u w:val="single"/>
        </w:rPr>
        <w:t>Unit 3: The Problem/s—racism in the Jim Crow era: lynching, Black voter suppression, segregation</w:t>
      </w:r>
    </w:p>
    <w:p w14:paraId="5B90E4C0"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Ida B. Wells                                         </w:t>
      </w:r>
      <w:proofErr w:type="spellStart"/>
      <w:r w:rsidRPr="0061459D">
        <w:rPr>
          <w:rFonts w:ascii="Verdana" w:eastAsia="Times New Roman" w:hAnsi="Verdana" w:cs="Times New Roman"/>
          <w:color w:val="000000"/>
          <w:sz w:val="17"/>
          <w:szCs w:val="17"/>
        </w:rPr>
        <w:t>Septima</w:t>
      </w:r>
      <w:proofErr w:type="spellEnd"/>
      <w:r w:rsidRPr="0061459D">
        <w:rPr>
          <w:rFonts w:ascii="Verdana" w:eastAsia="Times New Roman" w:hAnsi="Verdana" w:cs="Times New Roman"/>
          <w:color w:val="000000"/>
          <w:sz w:val="17"/>
          <w:szCs w:val="17"/>
        </w:rPr>
        <w:t xml:space="preserve"> Clark                     Diane Nash of SNCC                                       </w:t>
      </w:r>
    </w:p>
    <w:p w14:paraId="60A477A2"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Jesse Daniel Ames                           Mary Talbert                      Mary White Ovington    </w:t>
      </w:r>
    </w:p>
    <w:p w14:paraId="208E728C"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Pauli Murray on Jim Crow             Ella Baker                           Fannie Lou Hamer                           </w:t>
      </w:r>
    </w:p>
    <w:p w14:paraId="13CD1F88"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w:t>
      </w:r>
      <w:proofErr w:type="spellStart"/>
      <w:r w:rsidRPr="0061459D">
        <w:rPr>
          <w:rFonts w:ascii="Verdana" w:eastAsia="Times New Roman" w:hAnsi="Verdana" w:cs="Times New Roman"/>
          <w:color w:val="000000"/>
          <w:sz w:val="17"/>
          <w:szCs w:val="17"/>
        </w:rPr>
        <w:t>Zitkala</w:t>
      </w:r>
      <w:proofErr w:type="spellEnd"/>
      <w:r w:rsidRPr="0061459D">
        <w:rPr>
          <w:rFonts w:ascii="Verdana" w:eastAsia="Times New Roman" w:hAnsi="Verdana" w:cs="Times New Roman"/>
          <w:color w:val="000000"/>
          <w:sz w:val="17"/>
          <w:szCs w:val="17"/>
        </w:rPr>
        <w:t xml:space="preserve"> Sa [an Indian Rights </w:t>
      </w:r>
      <w:proofErr w:type="gramStart"/>
      <w:r w:rsidRPr="0061459D">
        <w:rPr>
          <w:rFonts w:ascii="Verdana" w:eastAsia="Times New Roman" w:hAnsi="Verdana" w:cs="Times New Roman"/>
          <w:color w:val="000000"/>
          <w:sz w:val="17"/>
          <w:szCs w:val="17"/>
        </w:rPr>
        <w:t>Activist]   </w:t>
      </w:r>
      <w:proofErr w:type="gramEnd"/>
      <w:r w:rsidRPr="0061459D">
        <w:rPr>
          <w:rFonts w:ascii="Verdana" w:eastAsia="Times New Roman" w:hAnsi="Verdana" w:cs="Times New Roman"/>
          <w:color w:val="000000"/>
          <w:sz w:val="17"/>
          <w:szCs w:val="17"/>
        </w:rPr>
        <w:t>    Women of All Red Nations[Madonna Thunderhawk, Phyllis Young, Janet McCloud]* We haven’t addressed this area of American women’s activism but in the interest of inclusion I’m putting them on here as an option.         </w:t>
      </w:r>
    </w:p>
    <w:p w14:paraId="3F3F6080"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b/>
          <w:bCs/>
          <w:color w:val="000000"/>
          <w:sz w:val="17"/>
          <w:szCs w:val="17"/>
          <w:u w:val="single"/>
        </w:rPr>
        <w:t>Unit 4: The Problem/s—Reproductive &amp; Sexual Rights/Justice B.C.; Abortion Rights; Domestic Violence; Rape</w:t>
      </w:r>
    </w:p>
    <w:p w14:paraId="7D65DBE6"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lastRenderedPageBreak/>
        <w:t>Margaret Sanger              Estelle Griswold                                                Barbara Seaman</w:t>
      </w:r>
    </w:p>
    <w:p w14:paraId="47B1F8BF"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CARASA                                Boston Women’s Health Collective           </w:t>
      </w:r>
      <w:proofErr w:type="gramStart"/>
      <w:r w:rsidRPr="0061459D">
        <w:rPr>
          <w:rFonts w:ascii="Verdana" w:eastAsia="Times New Roman" w:hAnsi="Verdana" w:cs="Times New Roman"/>
          <w:color w:val="000000"/>
          <w:sz w:val="17"/>
          <w:szCs w:val="17"/>
        </w:rPr>
        <w:t>The</w:t>
      </w:r>
      <w:proofErr w:type="gramEnd"/>
      <w:r w:rsidRPr="0061459D">
        <w:rPr>
          <w:rFonts w:ascii="Verdana" w:eastAsia="Times New Roman" w:hAnsi="Verdana" w:cs="Times New Roman"/>
          <w:color w:val="000000"/>
          <w:sz w:val="17"/>
          <w:szCs w:val="17"/>
        </w:rPr>
        <w:t xml:space="preserve"> JANE Collective</w:t>
      </w:r>
    </w:p>
    <w:p w14:paraId="11A08A56"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 xml:space="preserve">Susan </w:t>
      </w:r>
      <w:proofErr w:type="spellStart"/>
      <w:r w:rsidRPr="0061459D">
        <w:rPr>
          <w:rFonts w:ascii="Verdana" w:eastAsia="Times New Roman" w:hAnsi="Verdana" w:cs="Times New Roman"/>
          <w:color w:val="000000"/>
          <w:sz w:val="17"/>
          <w:szCs w:val="17"/>
        </w:rPr>
        <w:t>Brownmiller</w:t>
      </w:r>
      <w:proofErr w:type="spellEnd"/>
      <w:r w:rsidRPr="0061459D">
        <w:rPr>
          <w:rFonts w:ascii="Verdana" w:eastAsia="Times New Roman" w:hAnsi="Verdana" w:cs="Times New Roman"/>
          <w:color w:val="000000"/>
          <w:sz w:val="17"/>
          <w:szCs w:val="17"/>
        </w:rPr>
        <w:t>          </w:t>
      </w:r>
    </w:p>
    <w:p w14:paraId="56E7BBA4"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b/>
          <w:bCs/>
          <w:color w:val="000000"/>
          <w:sz w:val="17"/>
          <w:szCs w:val="17"/>
          <w:u w:val="single"/>
        </w:rPr>
        <w:t>Unit 5:</w:t>
      </w:r>
    </w:p>
    <w:p w14:paraId="1316577A"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b/>
          <w:bCs/>
          <w:color w:val="000000"/>
          <w:sz w:val="17"/>
          <w:szCs w:val="17"/>
          <w:u w:val="single"/>
        </w:rPr>
        <w:t>The problems: Gender-based Economic Injustice, Poverty, Work/Family Balance; electoral Politics</w:t>
      </w:r>
    </w:p>
    <w:p w14:paraId="5B268F14"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 xml:space="preserve">Clara </w:t>
      </w:r>
      <w:proofErr w:type="spellStart"/>
      <w:r w:rsidRPr="0061459D">
        <w:rPr>
          <w:rFonts w:ascii="Verdana" w:eastAsia="Times New Roman" w:hAnsi="Verdana" w:cs="Times New Roman"/>
          <w:color w:val="000000"/>
          <w:sz w:val="17"/>
          <w:szCs w:val="17"/>
        </w:rPr>
        <w:t>Lemlich</w:t>
      </w:r>
      <w:proofErr w:type="spellEnd"/>
      <w:r w:rsidRPr="0061459D">
        <w:rPr>
          <w:rFonts w:ascii="Verdana" w:eastAsia="Times New Roman" w:hAnsi="Verdana" w:cs="Times New Roman"/>
          <w:color w:val="000000"/>
          <w:sz w:val="17"/>
          <w:szCs w:val="17"/>
        </w:rPr>
        <w:t>                     Rose Schneiderman                        </w:t>
      </w:r>
      <w:proofErr w:type="spellStart"/>
      <w:r w:rsidRPr="0061459D">
        <w:rPr>
          <w:rFonts w:ascii="Verdana" w:eastAsia="Times New Roman" w:hAnsi="Verdana" w:cs="Times New Roman"/>
          <w:color w:val="000000"/>
          <w:sz w:val="17"/>
          <w:szCs w:val="17"/>
        </w:rPr>
        <w:t>Fania</w:t>
      </w:r>
      <w:proofErr w:type="spellEnd"/>
      <w:r w:rsidRPr="0061459D">
        <w:rPr>
          <w:rFonts w:ascii="Verdana" w:eastAsia="Times New Roman" w:hAnsi="Verdana" w:cs="Times New Roman"/>
          <w:color w:val="000000"/>
          <w:sz w:val="17"/>
          <w:szCs w:val="17"/>
        </w:rPr>
        <w:t xml:space="preserve"> Cohen                      Pauline Newman</w:t>
      </w:r>
    </w:p>
    <w:p w14:paraId="714BCF19"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WTUL                                    ILGWU</w:t>
      </w:r>
    </w:p>
    <w:p w14:paraId="0454F450"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Florence Kelley                 Frances Perkins                                 Eleanor Roosevelt           Esther Peterson</w:t>
      </w:r>
    </w:p>
    <w:p w14:paraId="4A2D48D9"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 xml:space="preserve">Guion </w:t>
      </w:r>
      <w:proofErr w:type="spellStart"/>
      <w:r w:rsidRPr="0061459D">
        <w:rPr>
          <w:rFonts w:ascii="Verdana" w:eastAsia="Times New Roman" w:hAnsi="Verdana" w:cs="Times New Roman"/>
          <w:color w:val="000000"/>
          <w:sz w:val="17"/>
          <w:szCs w:val="17"/>
        </w:rPr>
        <w:t>Griffis</w:t>
      </w:r>
      <w:proofErr w:type="spellEnd"/>
      <w:r w:rsidRPr="0061459D">
        <w:rPr>
          <w:rFonts w:ascii="Verdana" w:eastAsia="Times New Roman" w:hAnsi="Verdana" w:cs="Times New Roman"/>
          <w:color w:val="000000"/>
          <w:sz w:val="17"/>
          <w:szCs w:val="17"/>
        </w:rPr>
        <w:t xml:space="preserve"> Johnson                     Caroline Ware                   Marguerite </w:t>
      </w:r>
      <w:proofErr w:type="spellStart"/>
      <w:r w:rsidRPr="0061459D">
        <w:rPr>
          <w:rFonts w:ascii="Verdana" w:eastAsia="Times New Roman" w:hAnsi="Verdana" w:cs="Times New Roman"/>
          <w:color w:val="000000"/>
          <w:sz w:val="17"/>
          <w:szCs w:val="17"/>
        </w:rPr>
        <w:t>Rawalt</w:t>
      </w:r>
      <w:proofErr w:type="spellEnd"/>
      <w:r w:rsidRPr="0061459D">
        <w:rPr>
          <w:rFonts w:ascii="Verdana" w:eastAsia="Times New Roman" w:hAnsi="Verdana" w:cs="Times New Roman"/>
          <w:color w:val="000000"/>
          <w:sz w:val="17"/>
          <w:szCs w:val="17"/>
        </w:rPr>
        <w:t>           Dolores Huerta</w:t>
      </w:r>
    </w:p>
    <w:p w14:paraId="465097FB"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 xml:space="preserve">Pauli Murray on Jane Crow          Betty Friedan                     Eleanor Holmes Norton                 Johnnie </w:t>
      </w:r>
      <w:proofErr w:type="spellStart"/>
      <w:r w:rsidRPr="0061459D">
        <w:rPr>
          <w:rFonts w:ascii="Verdana" w:eastAsia="Times New Roman" w:hAnsi="Verdana" w:cs="Times New Roman"/>
          <w:color w:val="000000"/>
          <w:sz w:val="17"/>
          <w:szCs w:val="17"/>
        </w:rPr>
        <w:t>Tillmon</w:t>
      </w:r>
      <w:proofErr w:type="spellEnd"/>
    </w:p>
    <w:p w14:paraId="1CE34849"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 xml:space="preserve">National </w:t>
      </w:r>
      <w:proofErr w:type="spellStart"/>
      <w:r w:rsidRPr="0061459D">
        <w:rPr>
          <w:rFonts w:ascii="Verdana" w:eastAsia="Times New Roman" w:hAnsi="Verdana" w:cs="Times New Roman"/>
          <w:color w:val="000000"/>
          <w:sz w:val="17"/>
          <w:szCs w:val="17"/>
        </w:rPr>
        <w:t>Womens</w:t>
      </w:r>
      <w:proofErr w:type="spellEnd"/>
      <w:r w:rsidRPr="0061459D">
        <w:rPr>
          <w:rFonts w:ascii="Verdana" w:eastAsia="Times New Roman" w:hAnsi="Verdana" w:cs="Times New Roman"/>
          <w:color w:val="000000"/>
          <w:sz w:val="17"/>
          <w:szCs w:val="17"/>
        </w:rPr>
        <w:t xml:space="preserve">’ Political Caucus, National Organization for </w:t>
      </w:r>
      <w:proofErr w:type="gramStart"/>
      <w:r w:rsidRPr="0061459D">
        <w:rPr>
          <w:rFonts w:ascii="Verdana" w:eastAsia="Times New Roman" w:hAnsi="Verdana" w:cs="Times New Roman"/>
          <w:color w:val="000000"/>
          <w:sz w:val="17"/>
          <w:szCs w:val="17"/>
        </w:rPr>
        <w:t>Women,   </w:t>
      </w:r>
      <w:proofErr w:type="gramEnd"/>
      <w:r w:rsidRPr="0061459D">
        <w:rPr>
          <w:rFonts w:ascii="Verdana" w:eastAsia="Times New Roman" w:hAnsi="Verdana" w:cs="Times New Roman"/>
          <w:color w:val="000000"/>
          <w:sz w:val="17"/>
          <w:szCs w:val="17"/>
        </w:rPr>
        <w:t>                 Shirley Chisholm</w:t>
      </w:r>
    </w:p>
    <w:p w14:paraId="5658D2AA"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b/>
          <w:bCs/>
          <w:color w:val="000000"/>
          <w:sz w:val="17"/>
          <w:szCs w:val="17"/>
        </w:rPr>
        <w:t> </w:t>
      </w:r>
    </w:p>
    <w:p w14:paraId="28969BCD"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b/>
          <w:bCs/>
          <w:color w:val="000000"/>
          <w:sz w:val="17"/>
          <w:szCs w:val="17"/>
          <w:u w:val="single"/>
        </w:rPr>
        <w:t>Problem: Sexism &amp; Heterosexism in the Culture</w:t>
      </w:r>
    </w:p>
    <w:p w14:paraId="34E3CB5C"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 xml:space="preserve">Betty Friedan, Gloria </w:t>
      </w:r>
      <w:proofErr w:type="gramStart"/>
      <w:r w:rsidRPr="0061459D">
        <w:rPr>
          <w:rFonts w:ascii="Verdana" w:eastAsia="Times New Roman" w:hAnsi="Verdana" w:cs="Times New Roman"/>
          <w:color w:val="000000"/>
          <w:sz w:val="17"/>
          <w:szCs w:val="17"/>
        </w:rPr>
        <w:t>Steinem,  Florence</w:t>
      </w:r>
      <w:proofErr w:type="gramEnd"/>
      <w:r w:rsidRPr="0061459D">
        <w:rPr>
          <w:rFonts w:ascii="Verdana" w:eastAsia="Times New Roman" w:hAnsi="Verdana" w:cs="Times New Roman"/>
          <w:color w:val="000000"/>
          <w:sz w:val="17"/>
          <w:szCs w:val="17"/>
        </w:rPr>
        <w:t xml:space="preserve"> Kennedy</w:t>
      </w:r>
    </w:p>
    <w:p w14:paraId="21FD51A1"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Women of the Combahee River Collective, Barbara Smith, Frances Beal</w:t>
      </w:r>
    </w:p>
    <w:p w14:paraId="0E3152BA"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 xml:space="preserve">Kathie </w:t>
      </w:r>
      <w:proofErr w:type="spellStart"/>
      <w:r w:rsidRPr="0061459D">
        <w:rPr>
          <w:rFonts w:ascii="Verdana" w:eastAsia="Times New Roman" w:hAnsi="Verdana" w:cs="Times New Roman"/>
          <w:color w:val="000000"/>
          <w:sz w:val="17"/>
          <w:szCs w:val="17"/>
        </w:rPr>
        <w:t>Sarachild</w:t>
      </w:r>
      <w:proofErr w:type="spellEnd"/>
      <w:r w:rsidRPr="0061459D">
        <w:rPr>
          <w:rFonts w:ascii="Verdana" w:eastAsia="Times New Roman" w:hAnsi="Verdana" w:cs="Times New Roman"/>
          <w:color w:val="000000"/>
          <w:sz w:val="17"/>
          <w:szCs w:val="17"/>
        </w:rPr>
        <w:t>, Robin Morgan, [and other women’s liberationists featured in Dear Sisters]</w:t>
      </w:r>
    </w:p>
    <w:p w14:paraId="153F56C1"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Charlotte Bunch, Rita Mae Brown</w:t>
      </w:r>
    </w:p>
    <w:p w14:paraId="39EFF1E5" w14:textId="77777777" w:rsidR="0061459D" w:rsidRPr="0061459D" w:rsidRDefault="0061459D" w:rsidP="0061459D">
      <w:pPr>
        <w:shd w:val="clear" w:color="auto" w:fill="FFFFFF"/>
        <w:spacing w:after="0" w:line="240" w:lineRule="auto"/>
        <w:rPr>
          <w:rFonts w:ascii="Verdana" w:eastAsia="Times New Roman" w:hAnsi="Verdana" w:cs="Times New Roman"/>
          <w:color w:val="000000"/>
          <w:sz w:val="17"/>
          <w:szCs w:val="17"/>
        </w:rPr>
      </w:pPr>
      <w:r w:rsidRPr="0061459D">
        <w:rPr>
          <w:rFonts w:ascii="Verdana" w:eastAsia="Times New Roman" w:hAnsi="Verdana" w:cs="Times New Roman"/>
          <w:color w:val="000000"/>
          <w:sz w:val="17"/>
          <w:szCs w:val="17"/>
        </w:rPr>
        <w:t> </w:t>
      </w:r>
    </w:p>
    <w:p w14:paraId="451FB87B" w14:textId="77777777" w:rsidR="0061459D" w:rsidRPr="0061459D" w:rsidRDefault="0061459D" w:rsidP="0061459D">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9D">
        <w:rPr>
          <w:rFonts w:ascii="Verdana" w:eastAsia="Times New Roman" w:hAnsi="Verdana" w:cs="Times New Roman"/>
          <w:b/>
          <w:bCs/>
          <w:color w:val="000000"/>
          <w:sz w:val="17"/>
          <w:szCs w:val="17"/>
          <w:u w:val="single"/>
        </w:rPr>
        <w:t>Conservative Women Activists</w:t>
      </w:r>
      <w:r w:rsidRPr="0061459D">
        <w:rPr>
          <w:rFonts w:ascii="Verdana" w:eastAsia="Times New Roman" w:hAnsi="Verdana" w:cs="Times New Roman"/>
          <w:color w:val="000000"/>
          <w:sz w:val="17"/>
          <w:szCs w:val="17"/>
        </w:rPr>
        <w:t> fighting against a variety of progressive &amp; feminist causes: Phyllis Schlafly, other women featured in Faludi’s, </w:t>
      </w:r>
      <w:r w:rsidRPr="0061459D">
        <w:rPr>
          <w:rFonts w:ascii="Verdana" w:eastAsia="Times New Roman" w:hAnsi="Verdana" w:cs="Times New Roman"/>
          <w:i/>
          <w:iCs/>
          <w:color w:val="000000"/>
          <w:sz w:val="17"/>
          <w:szCs w:val="17"/>
        </w:rPr>
        <w:t xml:space="preserve">Backlash, or essays by Kathleen </w:t>
      </w:r>
      <w:proofErr w:type="gramStart"/>
      <w:r w:rsidRPr="0061459D">
        <w:rPr>
          <w:rFonts w:ascii="Verdana" w:eastAsia="Times New Roman" w:hAnsi="Verdana" w:cs="Times New Roman"/>
          <w:i/>
          <w:iCs/>
          <w:color w:val="000000"/>
          <w:sz w:val="17"/>
          <w:szCs w:val="17"/>
        </w:rPr>
        <w:t>Blee,  Kim</w:t>
      </w:r>
      <w:proofErr w:type="gramEnd"/>
      <w:r w:rsidRPr="0061459D">
        <w:rPr>
          <w:rFonts w:ascii="Verdana" w:eastAsia="Times New Roman" w:hAnsi="Verdana" w:cs="Times New Roman"/>
          <w:i/>
          <w:iCs/>
          <w:color w:val="000000"/>
          <w:sz w:val="17"/>
          <w:szCs w:val="17"/>
        </w:rPr>
        <w:t xml:space="preserve"> Nielsen, Christine Erickson,  or Joan Marie Johnson.</w:t>
      </w:r>
    </w:p>
    <w:p w14:paraId="4FC9E93F" w14:textId="77777777" w:rsidR="00C51813" w:rsidRDefault="00C51813"/>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9D"/>
    <w:rsid w:val="0061459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5BE4"/>
  <w15:chartTrackingRefBased/>
  <w15:docId w15:val="{8BE3E066-1C42-4AD3-9117-0E6CF1A7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5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4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guides.pvcc.edu/citationstyles/chic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2022-12-05T08:11:00Z</dcterms:created>
  <dcterms:modified xsi:type="dcterms:W3CDTF">2022-12-05T08:11:00Z</dcterms:modified>
</cp:coreProperties>
</file>