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5965A" w14:textId="6E610F5B" w:rsidR="00C56133" w:rsidRDefault="005C2554">
      <w:r>
        <w:rPr>
          <w:rFonts w:ascii="Verdana" w:hAnsi="Verdana"/>
          <w:color w:val="000000"/>
          <w:sz w:val="17"/>
          <w:szCs w:val="17"/>
          <w:shd w:val="clear" w:color="auto" w:fill="FFFFFF"/>
        </w:rPr>
        <w:t>According to Freud, what is happiness and why is it so hard for us to experience it? (Note: Some students only focus on Chapter 2 in developing this argument. That's not good enough. Others say things like "Freud makes happiness too complicated,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" 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BASED ON CIVILIZATION AND ITS DISCONTENTS (Freuds Book) Body Paragraph 1: 2 quotes What is happiness? Without suffering there would be no happiness Relies on joy Body 2: 2 quotes 1 reason why it is hard to attain Suffering Body 3: 2 quotes Second reason Civilization The biggest thing standing in humanity's way of being happy is ourselves. Civilization Body 4: 2 quotes Religion Coping No purpose in life</w:t>
      </w:r>
    </w:p>
    <w:sectPr w:rsidR="00C56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54"/>
    <w:rsid w:val="005C2554"/>
    <w:rsid w:val="00C5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969E9"/>
  <w15:chartTrackingRefBased/>
  <w15:docId w15:val="{32423668-1FEB-4985-9DFB-899AEED7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2022-12-21T05:41:00Z</dcterms:created>
  <dcterms:modified xsi:type="dcterms:W3CDTF">2022-12-21T05:41:00Z</dcterms:modified>
</cp:coreProperties>
</file>