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EBF3" w14:textId="36A0C5B5" w:rsidR="00C56133" w:rsidRDefault="000A5FEF">
      <w:r>
        <w:rPr>
          <w:rFonts w:ascii="Verdana" w:hAnsi="Verdana"/>
          <w:color w:val="000000"/>
          <w:sz w:val="17"/>
          <w:szCs w:val="17"/>
          <w:shd w:val="clear" w:color="auto" w:fill="FFFFFF"/>
        </w:rPr>
        <w:t>A Comparison of Two Terrorist Groups. Create a PowerPoint presentation consisting of 8−10 slides (excluding the title slide, table of contents slide, and references slide) that meets the following requirements: Research and identify two specific terrorist groups: One domestic terrorist group (examples: ALF, ELF, KKK, Aryan Nation, Black Liberation Army, Weathermen, Army of God) One international terrorist group (examples: Al Qaeda, ISIS, Hezbollah, Hamas, IRA, Japanese Red Army/JRA) Assess the similarities and differences between the two groups in the following five specific areas: Underlying ideology of the group Specific goals the group is trying to achieve or grievances it is trying to redress Kinds of targets preferred by the group Specific terrorist tactics the group prefers to employ in furtherance of its goals The rationale used by the group to justify its terrorist acts, and to explain why it thinks these acts will facilitate achievement of its stated end goals</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EF"/>
    <w:rsid w:val="000A5FEF"/>
    <w:rsid w:val="00C5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CAEF"/>
  <w15:chartTrackingRefBased/>
  <w15:docId w15:val="{84C518E9-9580-447F-9FF4-31BAC380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2022-12-21T05:43:00Z</dcterms:created>
  <dcterms:modified xsi:type="dcterms:W3CDTF">2022-12-21T05:43:00Z</dcterms:modified>
</cp:coreProperties>
</file>