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7896" w14:textId="1AC23416" w:rsidR="00C51813" w:rsidRDefault="000A6C04">
      <w:r>
        <w:rPr>
          <w:rFonts w:ascii="Verdana" w:hAnsi="Verdana"/>
          <w:color w:val="000000"/>
          <w:sz w:val="17"/>
          <w:szCs w:val="17"/>
          <w:shd w:val="clear" w:color="auto" w:fill="FFFFFF"/>
        </w:rPr>
        <w:t xml:space="preserve">Current Events Essay. You will choose a </w:t>
      </w:r>
      <w:r>
        <w:rPr>
          <w:rFonts w:ascii="Verdana" w:hAnsi="Verdana"/>
          <w:color w:val="000000"/>
          <w:sz w:val="17"/>
          <w:szCs w:val="17"/>
          <w:shd w:val="clear" w:color="auto" w:fill="FFFFFF"/>
        </w:rPr>
        <w:t>current event</w:t>
      </w:r>
      <w:r>
        <w:rPr>
          <w:rFonts w:ascii="Verdana" w:hAnsi="Verdana"/>
          <w:color w:val="000000"/>
          <w:sz w:val="17"/>
          <w:szCs w:val="17"/>
          <w:shd w:val="clear" w:color="auto" w:fill="FFFFFF"/>
        </w:rPr>
        <w:t xml:space="preserve"> that ties to sociological issues or social problems surrounding issues in our society such as race, ethnicity, gender, social class, politics, religions, etc. The article that you choose can be from any reputable newspaper, magazine, or news website. This current event must be published within the last three months. From here you will explain the event and use your sociological perspective to analyze this current event. Include a sociological analysis (using at least 4 sociological concepts, definitions, or terms such as race, gender, or social class from our e-Text. You will also use one sociological theory that explains this issue best, conflict theory, functionalism, feminist theory, symbolic interactionism. Your essay will be 3 pages in length utilizing APA format. Your total work should be 4-6 pages long with a Title and Reference page.) Spacing: Double-spaced. Font: 12. The book where you must get those 4 terms is attached the cover in the files.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04"/>
    <w:rsid w:val="000A6C0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1698"/>
  <w15:chartTrackingRefBased/>
  <w15:docId w15:val="{BF3F4BA6-CCD3-48DC-97DD-B2677239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2022-12-03T19:06:00Z</dcterms:created>
  <dcterms:modified xsi:type="dcterms:W3CDTF">2022-12-03T19:06:00Z</dcterms:modified>
</cp:coreProperties>
</file>