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18C4" w14:textId="1B08E86A" w:rsidR="00215217" w:rsidRDefault="003D11EB">
      <w:r>
        <w:rPr>
          <w:rFonts w:ascii="Verdana" w:hAnsi="Verdana"/>
          <w:color w:val="000000"/>
          <w:sz w:val="17"/>
          <w:szCs w:val="17"/>
          <w:shd w:val="clear" w:color="auto" w:fill="FFFFFF"/>
        </w:rPr>
        <w:t xml:space="preserve">Deconstructing internalized privilege and oppression – Assignment #2 Infographic Timeline Research (20%) </w:t>
      </w:r>
      <w:proofErr w:type="gramStart"/>
      <w:r>
        <w:rPr>
          <w:rFonts w:ascii="Verdana" w:hAnsi="Verdana"/>
          <w:color w:val="000000"/>
          <w:sz w:val="17"/>
          <w:szCs w:val="17"/>
          <w:shd w:val="clear" w:color="auto" w:fill="FFFFFF"/>
        </w:rPr>
        <w:t>“ Those</w:t>
      </w:r>
      <w:proofErr w:type="gramEnd"/>
      <w:r>
        <w:rPr>
          <w:rFonts w:ascii="Verdana" w:hAnsi="Verdana"/>
          <w:color w:val="000000"/>
          <w:sz w:val="17"/>
          <w:szCs w:val="17"/>
          <w:shd w:val="clear" w:color="auto" w:fill="FFFFFF"/>
        </w:rPr>
        <w:t xml:space="preserve"> who fail to learn from history are condemned to repeat it.” George Santayana The passage of time makes it easy for many to dismiss the oppressive act of society and to minimize its impact. </w:t>
      </w:r>
      <w:proofErr w:type="gramStart"/>
      <w:r>
        <w:rPr>
          <w:rFonts w:ascii="Verdana" w:hAnsi="Verdana"/>
          <w:color w:val="000000"/>
          <w:sz w:val="17"/>
          <w:szCs w:val="17"/>
          <w:shd w:val="clear" w:color="auto" w:fill="FFFFFF"/>
        </w:rPr>
        <w:t>“ That</w:t>
      </w:r>
      <w:proofErr w:type="gramEnd"/>
      <w:r>
        <w:rPr>
          <w:rFonts w:ascii="Verdana" w:hAnsi="Verdana"/>
          <w:color w:val="000000"/>
          <w:sz w:val="17"/>
          <w:szCs w:val="17"/>
          <w:shd w:val="clear" w:color="auto" w:fill="FFFFFF"/>
        </w:rPr>
        <w:t xml:space="preserve"> was a long time ago “ , “ Yes but we have come so far, and things have changed “ “ What’s that got to do with me ? </w:t>
      </w:r>
      <w:proofErr w:type="gramStart"/>
      <w:r>
        <w:rPr>
          <w:rFonts w:ascii="Verdana" w:hAnsi="Verdana"/>
          <w:color w:val="000000"/>
          <w:sz w:val="17"/>
          <w:szCs w:val="17"/>
          <w:shd w:val="clear" w:color="auto" w:fill="FFFFFF"/>
        </w:rPr>
        <w:t>“ or</w:t>
      </w:r>
      <w:proofErr w:type="gramEnd"/>
      <w:r>
        <w:rPr>
          <w:rFonts w:ascii="Verdana" w:hAnsi="Verdana"/>
          <w:color w:val="000000"/>
          <w:sz w:val="17"/>
          <w:szCs w:val="17"/>
          <w:shd w:val="clear" w:color="auto" w:fill="FFFFFF"/>
        </w:rPr>
        <w:t xml:space="preserve"> “ that just one terrible thing that happened “ are responses often given when people ty to talk about the impact of systemic oppression. In this assignment you are to look at the events of the timelines introduced in this class and unpack what the impact and gains of events were for both the perpetrator and the target group. Infographics will be posted anonymously in a forum in blackboard so all students can benefit from the research. This assignment can be done in pairs or individually. This assignment is due week 10 (one hour before class) as an infographic. Students must use Canva or Piktochart to create the infographic. This is NOT an </w:t>
      </w:r>
      <w:proofErr w:type="gramStart"/>
      <w:r>
        <w:rPr>
          <w:rFonts w:ascii="Verdana" w:hAnsi="Verdana"/>
          <w:color w:val="000000"/>
          <w:sz w:val="17"/>
          <w:szCs w:val="17"/>
          <w:shd w:val="clear" w:color="auto" w:fill="FFFFFF"/>
        </w:rPr>
        <w:t>essay,</w:t>
      </w:r>
      <w:proofErr w:type="gramEnd"/>
      <w:r>
        <w:rPr>
          <w:rFonts w:ascii="Verdana" w:hAnsi="Verdana"/>
          <w:color w:val="000000"/>
          <w:sz w:val="17"/>
          <w:szCs w:val="17"/>
          <w:shd w:val="clear" w:color="auto" w:fill="FFFFFF"/>
        </w:rPr>
        <w:t xml:space="preserve"> your answers must be in the form of an Infographic (See examples on Blackboard) Emailed assignments will not be accepted. There will be no exceptions without prior negotiation with the professor. Up to 10% will be deducted for spelling, typographical and grammatical errors or reference omissions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You must reference all your work using in text citation. (</w:t>
      </w:r>
      <w:proofErr w:type="gramStart"/>
      <w:r>
        <w:rPr>
          <w:rFonts w:ascii="Verdana" w:hAnsi="Verdana"/>
          <w:color w:val="000000"/>
          <w:sz w:val="17"/>
          <w:szCs w:val="17"/>
          <w:shd w:val="clear" w:color="auto" w:fill="FFFFFF"/>
        </w:rPr>
        <w:t>click</w:t>
      </w:r>
      <w:proofErr w:type="gramEnd"/>
      <w:r>
        <w:rPr>
          <w:rFonts w:ascii="Verdana" w:hAnsi="Verdana"/>
          <w:color w:val="000000"/>
          <w:sz w:val="17"/>
          <w:szCs w:val="17"/>
          <w:shd w:val="clear" w:color="auto" w:fill="FFFFFF"/>
        </w:rPr>
        <w:t xml:space="preserve"> here for info) ** The weight of this assignment is 20% but graded out of 40 and will be prorated.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26/40 = 65% 65% of 20 = 12/20 Choose one event from 2 (two) different timelines that we explored in the course and answer the following for each event: 1) a) Make the title of your infographic the names of the two timelines that you have selected. b) Quote the event as it is stated on the timeline including the date. c) Research and add at least 2 additional facts surrounding the event not mentioned in the quote/timeline. 5 points 2) Describe the negative impact of this event on the targeted group. (2-3 impacts) a) What was the immediate negative impact b) What was the negative impact on future members of that targeted group? 6 points 3) What dominant groups or segments of society at the time of the event do you think benefitted from the oppressive event and how (point out 2-3 ways) 5 Points 4) Explain the similarities in terms of impact or methods used that your chosen events have with each other. Make specific linkages to each other not just about the fact that they are oppressive or discrimination. 4 points Total = 20 marks for each event = 40 points </w:t>
      </w:r>
      <w:proofErr w:type="gramStart"/>
      <w:r>
        <w:rPr>
          <w:rFonts w:ascii="Verdana" w:hAnsi="Verdana"/>
          <w:color w:val="000000"/>
          <w:sz w:val="17"/>
          <w:szCs w:val="17"/>
          <w:shd w:val="clear" w:color="auto" w:fill="FFFFFF"/>
        </w:rPr>
        <w:t>( prorated</w:t>
      </w:r>
      <w:proofErr w:type="gramEnd"/>
      <w:r>
        <w:rPr>
          <w:rFonts w:ascii="Verdana" w:hAnsi="Verdana"/>
          <w:color w:val="000000"/>
          <w:sz w:val="17"/>
          <w:szCs w:val="17"/>
          <w:shd w:val="clear" w:color="auto" w:fill="FFFFFF"/>
        </w:rPr>
        <w:t xml:space="preserve"> to 20% )</w:t>
      </w:r>
    </w:p>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EB"/>
    <w:rsid w:val="00215217"/>
    <w:rsid w:val="003D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C978"/>
  <w15:chartTrackingRefBased/>
  <w15:docId w15:val="{B8908283-CBE2-4C82-B2DD-5565B3B6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2022-12-19T05:00:00Z</dcterms:created>
  <dcterms:modified xsi:type="dcterms:W3CDTF">2022-12-19T05:00:00Z</dcterms:modified>
</cp:coreProperties>
</file>