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1E132" w14:textId="4268D67C" w:rsidR="00C56133" w:rsidRDefault="00247020">
      <w:r>
        <w:rPr>
          <w:rFonts w:ascii="Verdana" w:hAnsi="Verdana"/>
          <w:color w:val="000000"/>
          <w:sz w:val="17"/>
          <w:szCs w:val="17"/>
          <w:shd w:val="clear" w:color="auto" w:fill="FFFFFF"/>
        </w:rPr>
        <w:t>Instructions · Select a bill that has been proposed (not one that has been enacted) from https://www.congress.gov/ 1. The Assignment: (1- to 2-page Legislation Grid; 1-page Legislation Testimony/Advocacy Statement) Be sure to add a title page, an introduction, purpose statement, and a conclusion. Part 1: Legislation Grid Based on the health-related bill (proposed, not enacted) you selected, complete the Legislation Grid Template (I will attach the Legislation Grid Template). Be sure to address the following: · Determine the legislative intent of the bill you have reviewed. · Identify the proponents/opponents of the bill. · Identify the target populations addressed by the bill. · Where in the process is the bill currently? Is it in hearings or committees? Part 2: Legislation Testimony/Advocacy Statement Based on the health-related bill you selected, develop a 1-page Legislation Testimony/Advocacy Statement that addresses the following: · Advocate a position for the bill you selected and write testimony in support of your position. · Explain how the social determinants of income, age, education, or gender affect this legislation. · Describe how you would address the opponent to your position. Be specific and provide examples. · At least 2 outside scholarly resources and 2-3 course specific resources are used. (I will attach the Course specific resources)</w:t>
      </w:r>
    </w:p>
    <w:sectPr w:rsidR="00C56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20"/>
    <w:rsid w:val="00247020"/>
    <w:rsid w:val="00C5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9A142"/>
  <w15:chartTrackingRefBased/>
  <w15:docId w15:val="{8271A88D-209C-4A55-BC4B-96E8906D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2022-12-21T20:00:00Z</dcterms:created>
  <dcterms:modified xsi:type="dcterms:W3CDTF">2022-12-21T20:00:00Z</dcterms:modified>
</cp:coreProperties>
</file>