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905E3" w14:textId="39A197ED" w:rsidR="00C51813" w:rsidRDefault="00803E7E">
      <w:r>
        <w:rPr>
          <w:rFonts w:ascii="Verdana" w:hAnsi="Verdana"/>
          <w:color w:val="000000"/>
          <w:sz w:val="17"/>
          <w:szCs w:val="17"/>
          <w:shd w:val="clear" w:color="auto" w:fill="FFFFFF"/>
        </w:rPr>
        <w:t xml:space="preserve">STRUCTURE OF A CRITIQUE PAPER (MA3) Major Assignment #3: A Critique on Americanization, Globalization, or Localization of Cultural Food. Prompt: In their essays, Brendon O’Connor and Mark Rice-Oxley argue that American culture, from fast food and entertainment to fashion language, and sports, has penetrated so far and so deeply that Americanization has occurred or is occurring everywhere. Both writers commented on the detrimental effects of Americanization, including the loss of national identities, the decline of local businesses, and the creation of a single, homogeneous world culture. Write an essay in which you, as a person who has experienced both your own and American culture, critically evaluate the extent to which the pervasive Americanization, globalization, or localization of your cultural food impacts your country (India) and the image of your cultural identity (Indian). Paragraph 1 - Introduction ● Hook ● General Background Information about the important aspects of modifications/ assimilations/ Americanization/OR, localization of ethnic food - </w:t>
      </w:r>
      <w:proofErr w:type="spellStart"/>
      <w:r>
        <w:rPr>
          <w:rFonts w:ascii="Verdana" w:hAnsi="Verdana"/>
          <w:color w:val="000000"/>
          <w:sz w:val="17"/>
          <w:szCs w:val="17"/>
          <w:shd w:val="clear" w:color="auto" w:fill="FFFFFF"/>
        </w:rPr>
        <w:t>You</w:t>
      </w:r>
      <w:proofErr w:type="spellEnd"/>
      <w:r>
        <w:rPr>
          <w:rFonts w:ascii="Verdana" w:hAnsi="Verdana"/>
          <w:color w:val="000000"/>
          <w:sz w:val="17"/>
          <w:szCs w:val="17"/>
          <w:shd w:val="clear" w:color="auto" w:fill="FFFFFF"/>
        </w:rPr>
        <w:t xml:space="preserve"> paper can discuss one of the following problems 1. Serving over-modifications of ethnic food in America (Americanized Chinese/ Indian/ Korean food, etc.) 2. Consuming too much of American fast food in non-American countries ● Thesis (INCLUDE TWO MAIN CONCERNS WITH THE PROBLEM AND WHY THEY SHOULD BE TAKEN SERIOUSLY) Paragraph 2 - Bridging Introduction to Body part ● You can summarize why people keep modifying ethnic food or launching other cultural fast food in your country. ● What are the benefits and positive sides of it? ● In the end of this paragraph, you can briefly introduce the main concerns with the process by highlighting the negative consequences on your original culture or cultural identity (make sure you don’t write this too long in this paragraph because you will discuss the following body paragraphs with depth). Paragraphs 3- First Concern (negative effect, or consequence) ● Explain your topic sentence in detail ● First Evidence: Back up your argument persuasively by providing supporting detail from Canvas readings and/or outside sources (real examples, data, cases, etc.) ● Remember there should be only one evidence in each paragraph ● Make sure you should explain, discuss, or argue how this evidence supports your argument. (This is an important part that makes your point reliable and persuasive) Paragraphs 4 --Continue to discuss the first concern ● Second Evidence: Back up your argument persuasively by providing supporting detail from Canvas readings and/or outside sources (real examples, data, cases, etc.) ● Remember there should be only one evidence in each paragraph ● Make sure you should explain, discuss, or argue how this evidence supports your argument. (This is an important part that makes your point reliable and persuasive) ● End Paragraph 4 with a brief summary of your first argument you make in paragraphs 3 and 4 Paragraphs 5 &amp; 6 should follow the same structure as Paragraphs 3 &amp; 4 Paragraph 7- General Solutions (How to cope with the problems) ● Explain your topic sentence in detail ( brief, general, but reasonable solutions) ● Elaborate your ideas about the solutions ● Cite an article (it’d be fine if you don’t find any data or evidence, but you can cite an article where the author agrees with your idea) ● End this paragraph with a brief summary of your argument you make in paragraph 7 Paragraph 8 - Conclusion ● Sum up the paper and your major points you make in your paper. ● Any further thought or additional comments that you did not discuss earlier, but that you want your audience to be aware of? D: Basic Requirements: 1) Appropriate formatting: ● 1” margins on all sides, ● Double spaced in 12-point Times New Roman font, ● Proper header with your name/ the professor’s name/class /the due date in order. ● Page numbers and a title. ● Length: It’s more important to include essential information as described above than the specific page numbers of your paper. ● In-text citations/A separate “References” page ● No additional space between paragraphs. ● No use of “you, I, we, and any contracted forms like ‘don’t” ● Each paragraph may be as long as ½ or </w:t>
      </w:r>
      <w:r>
        <w:rPr>
          <w:rFonts w:ascii="Arial" w:hAnsi="Arial" w:cs="Arial"/>
          <w:color w:val="000000"/>
          <w:sz w:val="17"/>
          <w:szCs w:val="17"/>
          <w:shd w:val="clear" w:color="auto" w:fill="FFFFFF"/>
        </w:rPr>
        <w:t>⅔</w:t>
      </w:r>
      <w:r>
        <w:rPr>
          <w:rFonts w:ascii="Verdana" w:hAnsi="Verdana"/>
          <w:color w:val="000000"/>
          <w:sz w:val="17"/>
          <w:szCs w:val="17"/>
          <w:shd w:val="clear" w:color="auto" w:fill="FFFFFF"/>
        </w:rPr>
        <w:t xml:space="preserve"> of a page. </w:t>
      </w:r>
      <w:r>
        <w:rPr>
          <w:rFonts w:ascii="Verdana" w:hAnsi="Verdana" w:cs="Verdana"/>
          <w:color w:val="000000"/>
          <w:sz w:val="17"/>
          <w:szCs w:val="17"/>
          <w:shd w:val="clear" w:color="auto" w:fill="FFFFFF"/>
        </w:rPr>
        <w:t>●</w:t>
      </w:r>
      <w:r>
        <w:rPr>
          <w:rFonts w:ascii="Verdana" w:hAnsi="Verdana"/>
          <w:color w:val="000000"/>
          <w:sz w:val="17"/>
          <w:szCs w:val="17"/>
          <w:shd w:val="clear" w:color="auto" w:fill="FFFFFF"/>
        </w:rPr>
        <w:t xml:space="preserve"> At least 5 readings cited from Canvas readings and/or outside sources. Rubric This criterion is linked to a learning outcome- Assignment/ Formatting Fulfills assignment: 5 pts On-time submission: 5pts 10 pts This criterion is linked to a learning outcome -Grammar /Mechanics/ Sentence structure Grammar / Mechanics: 8 pts. Paragraphs and sentences: 7 pts. No informal language (No contractions &amp; No 'I' 'you' 'we' 'etc.' 'really) 2 pts 15 pts This criterion is linked to a learning outcome - Using appropriate templates for Quotes and Summary 10 pts This criterion is linked to a learning outcome - Content/ Idea/ Organization Introduction/ Thesis statement: 10pts Organization with a topic sentence, supporting detail, and a closing summary: 15 pts. Development of Idea (how persuasive your argument is, how reliable and relevant your evidence is, etc.): 20pts. Conclusion: 5pts 50 pts This criterion is linked to a learning outcome-APA Appropriate evidence: 10 pts. Proper APA: 10 pts 15 pts Total points: 100</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E7E"/>
    <w:rsid w:val="00803E7E"/>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3C44"/>
  <w15:chartTrackingRefBased/>
  <w15:docId w15:val="{1CE7AF92-16D8-4A1A-94EF-78828AA9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4453</Characters>
  <Application>Microsoft Office Word</Application>
  <DocSecurity>0</DocSecurity>
  <Lines>37</Lines>
  <Paragraphs>10</Paragraphs>
  <ScaleCrop>false</ScaleCrop>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2022-12-10T08:59:00Z</dcterms:created>
  <dcterms:modified xsi:type="dcterms:W3CDTF">2022-12-10T09:00:00Z</dcterms:modified>
</cp:coreProperties>
</file>