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D18" w14:textId="2A9DD1A8" w:rsidR="00C51813" w:rsidRDefault="00C55AE3">
      <w:r>
        <w:rPr>
          <w:rFonts w:ascii="Verdana" w:hAnsi="Verdana"/>
          <w:color w:val="000000"/>
          <w:sz w:val="17"/>
          <w:szCs w:val="17"/>
          <w:shd w:val="clear" w:color="auto" w:fill="FFFFFF"/>
        </w:rPr>
        <w:t xml:space="preserve">Oral reflection paper. Paper details: Here is your Final Instructions: Oral histories document our past so that we may learn and grow, so that we may preserve the narratives and experiences of our most cherished community members. Our stories are how we remember, how we pay homage, and how we preserve memories. Researcher and storyteller </w:t>
      </w:r>
      <w:proofErr w:type="spellStart"/>
      <w:r>
        <w:rPr>
          <w:rFonts w:ascii="Verdana" w:hAnsi="Verdana"/>
          <w:color w:val="000000"/>
          <w:sz w:val="17"/>
          <w:szCs w:val="17"/>
          <w:shd w:val="clear" w:color="auto" w:fill="FFFFFF"/>
        </w:rPr>
        <w:t>Brene</w:t>
      </w:r>
      <w:proofErr w:type="spellEnd"/>
      <w:r>
        <w:rPr>
          <w:rFonts w:ascii="Verdana" w:hAnsi="Verdana"/>
          <w:color w:val="000000"/>
          <w:sz w:val="17"/>
          <w:szCs w:val="17"/>
          <w:shd w:val="clear" w:color="auto" w:fill="FFFFFF"/>
        </w:rPr>
        <w:t xml:space="preserve"> Brown calls our stories "data with a soul." Oral histories call on the indigenous traditions in North America and beyond; they are an intergenerational practice of learning and memory keeping. Recording our narratives is also a deliberately feminist act of resistance. We decide the stories that are important to preserve, not our institutions. We become empowered documentarians. For your oral history reflection which is word 100 points. You will be reflecting on the narrative you have recorded. In Six pages double space please follow the guidelines below: - Your reflection must Answer the following question: How does your oral project/interview connects to Ethnic Studies by choosing four themes from our class. Examples of some of the themes include but are not limited to Sexism, Privilege, Classism, immigration, education MLA Format 6 Pages of writing does not include works cited page Works cited page Double space 12 points new roman 6 citations from class readings cannot be the same source 2 outside sources or total of 8 sources from the class readings First Person "I," in your reflection. Remember the readings are there to support your analysis. Here is a template: Introduction: who did you speak to? what was the experience like for you and for your narrator? Theme #1-What is this theme about/ how does this theme connect to Ethnic Studies? Connect your narrator's experience to the theme. What connections did you find between the theme and the narrator's story? how so? Include quotes from your narrator. Repeat this structure for the rest of the themes. Theme #2 Theme #3 Theme #4 Conclusion: What did you learn about your narrator that you didn't know before? How did Ethnic Studies help you understand this racialize community? Check that you have 6 pages of writing.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E3"/>
    <w:rsid w:val="00C51813"/>
    <w:rsid w:val="00C5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8F52"/>
  <w15:chartTrackingRefBased/>
  <w15:docId w15:val="{2C210BD4-F3CE-4367-956F-1F08FD70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2022-12-14T19:46:00Z</dcterms:created>
  <dcterms:modified xsi:type="dcterms:W3CDTF">2022-12-14T19:47:00Z</dcterms:modified>
</cp:coreProperties>
</file>