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9B50" w14:textId="5252186F" w:rsidR="00C51813" w:rsidRDefault="000758D2">
      <w:r>
        <w:rPr>
          <w:rFonts w:ascii="Verdana" w:hAnsi="Verdana"/>
          <w:color w:val="000000"/>
          <w:sz w:val="17"/>
          <w:szCs w:val="17"/>
          <w:shd w:val="clear" w:color="auto" w:fill="FFFFFF"/>
        </w:rPr>
        <w:t xml:space="preserve">Simulation of Speech Enhancement by using wiener filter with (TSNR &amp; HRNR) algorithm techniques in </w:t>
      </w:r>
      <w:proofErr w:type="spellStart"/>
      <w:r>
        <w:rPr>
          <w:rFonts w:ascii="Verdana" w:hAnsi="Verdana"/>
          <w:color w:val="000000"/>
          <w:sz w:val="17"/>
          <w:szCs w:val="17"/>
          <w:shd w:val="clear" w:color="auto" w:fill="FFFFFF"/>
        </w:rPr>
        <w:t>Matlab</w:t>
      </w:r>
      <w:proofErr w:type="spellEnd"/>
      <w:r>
        <w:rPr>
          <w:rFonts w:ascii="Verdana" w:hAnsi="Verdana"/>
          <w:color w:val="000000"/>
          <w:sz w:val="17"/>
          <w:szCs w:val="17"/>
          <w:shd w:val="clear" w:color="auto" w:fill="FFFFFF"/>
        </w:rPr>
        <w:t xml:space="preserve"> Paper details: 1. Needed MATLAB graph (time and frequency domain) for all vowels using data set 2. Then apply wiener and Wiener with (TSNR &amp;HRNR MATLAB techniques for all vowel with graph (time and frequency domain) 3. Please remember the overall context of the project, which is to develop and brain-controlled hearing aid. The control is based on recording the speech FFR signals, and these are extremely noisy.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the purpose of your sub-project is to try to suppress the noise in these signals. 4. I want to see the performance of the denoising method by comparing the signals in the time and frequency domains before and after applying the denoising method. 5. For simulation purposes, you may add noise to the signals at different SNR levels and investigate the performance of the method (so you can investigate its performance at different SNR levels, and see how low the SNR gets for it to fail etc.) with proper explanation from </w:t>
      </w:r>
      <w:proofErr w:type="spellStart"/>
      <w:r>
        <w:rPr>
          <w:rFonts w:ascii="Verdana" w:hAnsi="Verdana"/>
          <w:color w:val="000000"/>
          <w:sz w:val="17"/>
          <w:szCs w:val="17"/>
          <w:shd w:val="clear" w:color="auto" w:fill="FFFFFF"/>
        </w:rPr>
        <w:t>matlab</w:t>
      </w:r>
      <w:proofErr w:type="spellEnd"/>
      <w:r>
        <w:rPr>
          <w:rFonts w:ascii="Verdana" w:hAnsi="Verdana"/>
          <w:color w:val="000000"/>
          <w:sz w:val="17"/>
          <w:szCs w:val="17"/>
          <w:shd w:val="clear" w:color="auto" w:fill="FFFFFF"/>
        </w:rPr>
        <w:t xml:space="preserve"> graphs.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D2"/>
    <w:rsid w:val="000758D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EAEF"/>
  <w15:chartTrackingRefBased/>
  <w15:docId w15:val="{3E7B638E-58A7-4AA5-9E6F-1C4D4772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2022-12-09T06:29:00Z</dcterms:created>
  <dcterms:modified xsi:type="dcterms:W3CDTF">2022-12-09T06:29:00Z</dcterms:modified>
</cp:coreProperties>
</file>