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04BF" w14:textId="57BB6EFF" w:rsidR="00C51813" w:rsidRDefault="00BA4C88">
      <w:r>
        <w:rPr>
          <w:rFonts w:ascii="Verdana" w:hAnsi="Verdana"/>
          <w:color w:val="000000"/>
          <w:sz w:val="17"/>
          <w:szCs w:val="17"/>
          <w:shd w:val="clear" w:color="auto" w:fill="FFFFFF"/>
        </w:rPr>
        <w:t>Streptococcus pneumoniae: Week 7 Assignment: Pick your Pathogen Required Resources Read/review the following resources for this activity: Textbook: Chapter 21, 22, 23 Lesson Minimum of 2 scholarly sources Assignment Template Links to an external site. Instructions Objective: Select a publication or a newspaper article on a pathogen, apply knowledge learned in BIOS242, and write a paper. The goal for this project is: to make connections between concepts learned in the course and what is observed in a health care setting to understand real-life applications of Microbiology Project Parameters: For this assignment, you will identify a pathogen in a newspaper article or publication of your choice, apply principles learned in BIOS 242, and research the pathogen for its connection to nursing/health care. You must get approval for your chosen article and pathogen. You will then write a paper on their chosen pathogen/topic. Use the template hyperlinked above when writing your paper. The pathogen can be a bacteria, fungus, protozoa, or virus. In addition to the article, information to include in the paper should include, morphology, gram stain characteristics, virulence factors, susceptibility to antibiotics, host cells, nutritional needs, growth conditions, mechanisms used to evade the immune system and invasion into the host(s), interactions with the hosts and diseases caused and affected body systems. Additionally, students should explain symptoms when the pathogen infects a host, as well as a diagnosis and the therapeutic intervention needed after infection. You may also add information on statistics related to infection (epidemiology) and any new research findings related to the pathogen. Writing Requirements (APA format) Length: 2 pages (not including title page or references page) 1-inch margin Double spaced 12-point Times New Roman font Title page References page (minimum of 2 scholarly sources) Grading This activity will be graded using the provided rubric. Course Outcomes (CO): 10 Due Date: By 11:59 p.m. MT on Sunday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88"/>
    <w:rsid w:val="00BA4C8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936A"/>
  <w15:chartTrackingRefBased/>
  <w15:docId w15:val="{A9BE156A-5817-4AAF-805C-AFBCB487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2022-12-12T07:59:00Z</dcterms:created>
  <dcterms:modified xsi:type="dcterms:W3CDTF">2022-12-12T07:59:00Z</dcterms:modified>
</cp:coreProperties>
</file>