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76DE" w14:textId="4CDDFBB9" w:rsidR="00C56133" w:rsidRDefault="00685ADE">
      <w:r>
        <w:rPr>
          <w:rFonts w:ascii="Verdana" w:hAnsi="Verdana"/>
          <w:color w:val="000000"/>
          <w:sz w:val="17"/>
          <w:szCs w:val="17"/>
          <w:shd w:val="clear" w:color="auto" w:fill="FFFFFF"/>
        </w:rPr>
        <w:t xml:space="preserve">CHAPTER TWO: LITERATURE REVIEW The literature review will place the research focus into context by analyzing and discussing the existing body of knowledge and effectively telling the reader everything that is known, or everything that has been discovered in research about that focus, and where the gaps and tensions in the research exist. As a piece of writing, the literature review must convey to the reader what knowledge and ideas have been established on a topic and build an argument in support of the research problem. Topic: Black Parent's Perspectives on the Impact of Socioeconomic Status on Access to Quality Early Childhood Education Outline/Topics to be Covered (in order): 2.1 – Early Childhood Education Systems in America. 2.2 – The Benefits of Early Childhood Education. 2.3 – Stereotypes and Misconceptions Surrounding Early Childhood Education. 2.4 – The Impact of Early Childhood Education on a Child. 2.5 – School Readiness: Preparing Children for the K-12 American Education System. 2.6 – Pros and Cons K-12 Education System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America. 2.7 – Black Children and the American Education System. 2.8 – Educational Disparities and Income in America by Race. 2.9 – Racism and Discriminatory Practices in the American Educational System. 2.10 – Mass Incarceration: The School-to-Prison Pipeline. 2.11 – Stereotypes and Misconceptions Facing Black Parents. 2.12 – Controlling the Narrative: The Negative Impacts of Stereotyping Black People. 2.13 – Education: Preparing Children for Life. 2.14 – Importance of Quality Early Childhood Education. Please be sure to draw upon the works of the following authors as inspiration and a guide: Carter G. Woodson Cornell West Bell Hooks Michael Eric Dyson Pablo </w:t>
      </w:r>
      <w:proofErr w:type="spellStart"/>
      <w:r>
        <w:rPr>
          <w:rFonts w:ascii="Verdana" w:hAnsi="Verdana"/>
          <w:color w:val="000000"/>
          <w:sz w:val="17"/>
          <w:szCs w:val="17"/>
          <w:shd w:val="clear" w:color="auto" w:fill="FFFFFF"/>
        </w:rPr>
        <w:t>Noguera</w:t>
      </w:r>
      <w:proofErr w:type="spellEnd"/>
      <w:r>
        <w:rPr>
          <w:rFonts w:ascii="Verdana" w:hAnsi="Verdana"/>
          <w:color w:val="000000"/>
          <w:sz w:val="17"/>
          <w:szCs w:val="17"/>
          <w:shd w:val="clear" w:color="auto" w:fill="FFFFFF"/>
        </w:rPr>
        <w:t xml:space="preserve"> Marc Lamont Hill W.E.B. Du Bois Alain Locke Booker T. Washington A Philip Randolph Angela Davis Bryan Stevenson Ta-Nehisi Coates Bettina Love Nikole Hannah Jones Mary Frances Berry Johnnetta B. Cole Beverly Tatum Maria Paula </w:t>
      </w:r>
      <w:proofErr w:type="spellStart"/>
      <w:r>
        <w:rPr>
          <w:rFonts w:ascii="Verdana" w:hAnsi="Verdana"/>
          <w:color w:val="000000"/>
          <w:sz w:val="17"/>
          <w:szCs w:val="17"/>
          <w:shd w:val="clear" w:color="auto" w:fill="FFFFFF"/>
        </w:rPr>
        <w:t>Ghiso</w:t>
      </w:r>
      <w:proofErr w:type="spellEnd"/>
      <w:r>
        <w:rPr>
          <w:rFonts w:ascii="Verdana" w:hAnsi="Verdana"/>
          <w:color w:val="000000"/>
          <w:sz w:val="17"/>
          <w:szCs w:val="17"/>
          <w:shd w:val="clear" w:color="auto" w:fill="FFFFFF"/>
        </w:rPr>
        <w:t xml:space="preserve"> Michelle Alexander *This should be a very robust and well-researched piece. Please use research and academic jargon. This should be written from a progressive and liberal social justice lens. All work should reflect equity and great thought. Do not add anything classist, elitist, sexist, racist, or discriminatory. Anything submitted should not reflect discrimination, racial bias or racism, or hateful speech. This is strictly prohibited. The entire essay should include in-text citations from authors throughout.</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DE"/>
    <w:rsid w:val="00685ADE"/>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3B49"/>
  <w15:chartTrackingRefBased/>
  <w15:docId w15:val="{E48E58C4-D111-4C0B-A9A2-0CDA89DE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2022-12-21T05:47:00Z</dcterms:created>
  <dcterms:modified xsi:type="dcterms:W3CDTF">2022-12-21T05:47:00Z</dcterms:modified>
</cp:coreProperties>
</file>