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B2D88" w14:textId="54327952" w:rsidR="00381959" w:rsidRDefault="00E125A0">
      <w:r>
        <w:rPr>
          <w:rFonts w:ascii="Verdana" w:hAnsi="Verdana"/>
          <w:color w:val="000000"/>
          <w:sz w:val="17"/>
          <w:szCs w:val="17"/>
          <w:shd w:val="clear" w:color="auto" w:fill="FFFFFF"/>
        </w:rPr>
        <w:t>Arbitration Discussion For those of us who are Uber users, we've all agreed to their "Terms of Use" by virtue of clicking "I accept" and creating an account. This type of contract is known as a "click-through" agreement. Even though the terms of a click-through agreement can be accepted without reading the agreement and even though users have no opportunity to negotiate the terms, this type of agreement has been upheld by courts in many instances. Thus, these are terms that we should be familiar with as users. Please take a moment to review the agreement using the following link: Uber User Agreement. If the link does not work for you, please try this as an alternative: https://www.uber.com/legal/en/document/?name=general-terms-of-use&amp;country=united-states&amp;lang=en (Links to an external site.) Links to an external site. Specifically, take note of the arbitration provision. Once you have had a chance to review the terms, please respond to the following questions on the Discussion Board:</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A0"/>
    <w:rsid w:val="00381959"/>
    <w:rsid w:val="00E12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0586"/>
  <w15:chartTrackingRefBased/>
  <w15:docId w15:val="{3C2E5710-DA4C-40A4-AEB3-20E855A3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2023-01-16T06:50:00Z</dcterms:created>
  <dcterms:modified xsi:type="dcterms:W3CDTF">2023-01-16T06:51:00Z</dcterms:modified>
</cp:coreProperties>
</file>