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261D" w14:textId="36F5BB9F" w:rsidR="007714EC" w:rsidRDefault="00880FD4">
      <w:r>
        <w:rPr>
          <w:rFonts w:ascii="Verdana" w:hAnsi="Verdana"/>
          <w:color w:val="000000"/>
          <w:sz w:val="17"/>
          <w:szCs w:val="17"/>
          <w:shd w:val="clear" w:color="auto" w:fill="FFFFFF"/>
        </w:rPr>
        <w:t xml:space="preserve">Case Study Jose, 7 years old, and his mother live alone in a one-bedroom apartment close to his school. Most afternoons Jose walks home alone, lets himself into their apartment, and watches television until his mother comes home from work. His favorite after-school snack consists of potato chips and a soda or fruit drink. For dinner, Jose’s mother usually brings something home from a local </w:t>
      </w:r>
      <w:proofErr w:type="gramStart"/>
      <w:r>
        <w:rPr>
          <w:rFonts w:ascii="Verdana" w:hAnsi="Verdana"/>
          <w:color w:val="000000"/>
          <w:sz w:val="17"/>
          <w:szCs w:val="17"/>
          <w:shd w:val="clear" w:color="auto" w:fill="FFFFFF"/>
        </w:rPr>
        <w:t>fast food</w:t>
      </w:r>
      <w:proofErr w:type="gramEnd"/>
      <w:r>
        <w:rPr>
          <w:rFonts w:ascii="Verdana" w:hAnsi="Verdana"/>
          <w:color w:val="000000"/>
          <w:sz w:val="17"/>
          <w:szCs w:val="17"/>
          <w:shd w:val="clear" w:color="auto" w:fill="FFFFFF"/>
        </w:rPr>
        <w:t xml:space="preserve"> restaurant because she is “too tired to cook.” She knows this isn’t good for either one of them. Jose’s mother is currently being treated for high blood pressure, and the pediatrician has expressed concern about Jose’s continued weight gain. However, Jose’s mother doesn’t see how she can change anything given her work schedule and limited income. How would you describe Jose’s short- and long-term health potential? What concerns would you have about Jose’s safety? What potential health problems is Jose likely to develop if his current behaviors do not change? What specific suggestions would you make to Jose's mother, and how would you share your suggestions in a respectful manner?</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D4"/>
    <w:rsid w:val="007714EC"/>
    <w:rsid w:val="0088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7D14"/>
  <w15:chartTrackingRefBased/>
  <w15:docId w15:val="{887037B1-B497-4EC0-A96D-53A8CD9E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2023-01-13T20:56:00Z</dcterms:created>
  <dcterms:modified xsi:type="dcterms:W3CDTF">2023-01-13T20:57:00Z</dcterms:modified>
</cp:coreProperties>
</file>