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5E87" w14:textId="683CDCCB" w:rsidR="00404AC1" w:rsidRDefault="008930CC">
      <w:r>
        <w:rPr>
          <w:rFonts w:ascii="Verdana" w:hAnsi="Verdana"/>
          <w:color w:val="000000"/>
          <w:sz w:val="17"/>
          <w:szCs w:val="17"/>
          <w:shd w:val="clear" w:color="auto" w:fill="FFFFFF"/>
        </w:rPr>
        <w:t>Effective communication skills 1. Critically appraise, with reference to your individual experiences, two of the inter-personal communication theories and techniques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Emotional Intelligence, Neuro-Linguistic Programming, Transactional Analysis, Johari Window, uncertainty reduction). You are only required to write the first assignment from the attached document, please choose mohair window and any other theory from the examples above and if you needed </w:t>
      </w:r>
      <w:proofErr w:type="spellStart"/>
      <w:r>
        <w:rPr>
          <w:rFonts w:ascii="Verdana" w:hAnsi="Verdana"/>
          <w:color w:val="000000"/>
          <w:sz w:val="17"/>
          <w:szCs w:val="17"/>
          <w:shd w:val="clear" w:color="auto" w:fill="FFFFFF"/>
        </w:rPr>
        <w:t>powerpoints</w:t>
      </w:r>
      <w:proofErr w:type="spellEnd"/>
      <w:r>
        <w:rPr>
          <w:rFonts w:ascii="Verdana" w:hAnsi="Verdana"/>
          <w:color w:val="000000"/>
          <w:sz w:val="17"/>
          <w:szCs w:val="17"/>
          <w:shd w:val="clear" w:color="auto" w:fill="FFFFFF"/>
        </w:rPr>
        <w:t xml:space="preserve"> demonstrating these theories in more detail please let me know, thank you.</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CC"/>
    <w:rsid w:val="00404AC1"/>
    <w:rsid w:val="0089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0027"/>
  <w15:chartTrackingRefBased/>
  <w15:docId w15:val="{F7382FB2-3123-4A77-B654-81576AE2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2023-01-03T08:05:00Z</dcterms:created>
  <dcterms:modified xsi:type="dcterms:W3CDTF">2023-01-03T08:05:00Z</dcterms:modified>
</cp:coreProperties>
</file>