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576B" w14:textId="50D18397" w:rsidR="00381959" w:rsidRDefault="00105C17">
      <w:r>
        <w:rPr>
          <w:rFonts w:ascii="Verdana" w:hAnsi="Verdana"/>
          <w:color w:val="000000"/>
          <w:sz w:val="17"/>
          <w:szCs w:val="17"/>
          <w:shd w:val="clear" w:color="auto" w:fill="FFFFFF"/>
        </w:rPr>
        <w:t>Scenario As a child caseworker, you are preparing for a job interview at a human services agency. As a part of the process, you must prepare a writing sample as this role requires written documentation. Additionally, the hiring manager wants to use the writing sample to assess each candidate's understanding of developmental theory. Instructions The writing sample needs to be completed in Microsoft Word and include the following: Summarize Piaget's Four Stages of Cognitive Development Summarize Erikson's Eight Stages of Psychosocial Development. Explain how understanding these theories are relevant to the role of a caseworker Use professional language and include attribution for sources.</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17"/>
    <w:rsid w:val="00105C17"/>
    <w:rsid w:val="0038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D1B7"/>
  <w15:chartTrackingRefBased/>
  <w15:docId w15:val="{431214DD-D425-4E0F-80B1-CC68999F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2023-01-18T12:52:00Z</dcterms:created>
  <dcterms:modified xsi:type="dcterms:W3CDTF">2023-01-18T12:52:00Z</dcterms:modified>
</cp:coreProperties>
</file>